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ECD4B3" w14:textId="77777777" w:rsidR="00127F71" w:rsidRPr="008B31C1" w:rsidRDefault="00127F71" w:rsidP="00127F71">
      <w:pPr>
        <w:pStyle w:val="Heading1"/>
        <w:bidi w:val="0"/>
        <w:jc w:val="center"/>
        <w:rPr>
          <w:rFonts w:cs="B Nazanin"/>
          <w:rtl/>
          <w:lang w:bidi="fa-IR"/>
        </w:rPr>
      </w:pPr>
      <w:r w:rsidRPr="008B31C1">
        <w:rPr>
          <w:rFonts w:cs="B Nazanin" w:hint="cs"/>
          <w:rtl/>
        </w:rPr>
        <w:t>بسمه تعالي</w:t>
      </w:r>
    </w:p>
    <w:p w14:paraId="79A8AC98" w14:textId="77777777" w:rsidR="00127F71" w:rsidRPr="00127F71" w:rsidRDefault="00127F71" w:rsidP="00127F71">
      <w:pPr>
        <w:rPr>
          <w:rtl/>
          <w:lang w:bidi="ar-SA"/>
        </w:rPr>
      </w:pPr>
    </w:p>
    <w:p w14:paraId="56F22DB1" w14:textId="77777777" w:rsidR="00EE7DE1" w:rsidRPr="00A5115B" w:rsidRDefault="00EE7DE1" w:rsidP="00EE7DE1">
      <w:pPr>
        <w:pStyle w:val="Heading1"/>
        <w:bidi w:val="0"/>
        <w:jc w:val="center"/>
        <w:rPr>
          <w:sz w:val="36"/>
          <w:szCs w:val="36"/>
          <w:rtl/>
          <w:lang w:bidi="fa-IR"/>
        </w:rPr>
      </w:pPr>
    </w:p>
    <w:p w14:paraId="23CFBD7D" w14:textId="77777777" w:rsidR="00EE7DE1" w:rsidRPr="00A5115B" w:rsidRDefault="00EE7DE1" w:rsidP="00EE7DE1">
      <w:pPr>
        <w:pStyle w:val="Heading1"/>
        <w:bidi w:val="0"/>
        <w:jc w:val="center"/>
        <w:rPr>
          <w:sz w:val="36"/>
          <w:szCs w:val="36"/>
          <w:rtl/>
          <w:lang w:bidi="fa-IR"/>
        </w:rPr>
      </w:pPr>
    </w:p>
    <w:p w14:paraId="73A5243F" w14:textId="77777777" w:rsidR="00A5115B" w:rsidRDefault="009827B4" w:rsidP="00EE7DE1">
      <w:pPr>
        <w:pStyle w:val="Heading1"/>
        <w:bidi w:val="0"/>
        <w:jc w:val="center"/>
        <w:rPr>
          <w:rFonts w:cs="B Titr"/>
          <w:sz w:val="36"/>
          <w:szCs w:val="36"/>
          <w:rtl/>
          <w:lang w:bidi="fa-IR"/>
        </w:rPr>
      </w:pPr>
      <w:r>
        <w:rPr>
          <w:rFonts w:cs="B Titr" w:hint="cs"/>
          <w:sz w:val="36"/>
          <w:szCs w:val="36"/>
          <w:rtl/>
          <w:lang w:bidi="fa-IR"/>
        </w:rPr>
        <w:t>شرکت صنایع غذایی دامون زاگرس</w:t>
      </w:r>
      <w:r w:rsidR="00D67EED">
        <w:rPr>
          <w:rFonts w:cs="B Titr" w:hint="cs"/>
          <w:sz w:val="36"/>
          <w:szCs w:val="36"/>
          <w:rtl/>
          <w:lang w:bidi="fa-IR"/>
        </w:rPr>
        <w:t xml:space="preserve"> بروجرد(سهامی خاص)</w:t>
      </w:r>
      <w:r w:rsidR="005B0727">
        <w:rPr>
          <w:rFonts w:cs="B Titr" w:hint="cs"/>
          <w:sz w:val="36"/>
          <w:szCs w:val="36"/>
          <w:rtl/>
          <w:lang w:bidi="fa-IR"/>
        </w:rPr>
        <w:t xml:space="preserve"> </w:t>
      </w:r>
    </w:p>
    <w:p w14:paraId="216C7BCD" w14:textId="77777777" w:rsidR="00CF4340" w:rsidRPr="00CF4340" w:rsidRDefault="00CF4340" w:rsidP="00CF4340">
      <w:pPr>
        <w:rPr>
          <w:rtl/>
        </w:rPr>
      </w:pPr>
    </w:p>
    <w:p w14:paraId="59D62523" w14:textId="77777777" w:rsidR="00EE7DE1" w:rsidRPr="00A5115B" w:rsidRDefault="00EE7DE1" w:rsidP="00A5115B">
      <w:pPr>
        <w:pStyle w:val="Heading1"/>
        <w:bidi w:val="0"/>
        <w:jc w:val="center"/>
        <w:rPr>
          <w:rFonts w:cs="B Titr"/>
          <w:sz w:val="36"/>
          <w:szCs w:val="36"/>
          <w:lang w:bidi="fa-IR"/>
        </w:rPr>
      </w:pPr>
    </w:p>
    <w:p w14:paraId="075B9C5D" w14:textId="77777777" w:rsidR="00EE7DE1" w:rsidRPr="00A5115B" w:rsidRDefault="00EE7DE1" w:rsidP="00EE7DE1">
      <w:pPr>
        <w:rPr>
          <w:sz w:val="36"/>
          <w:szCs w:val="36"/>
        </w:rPr>
      </w:pPr>
    </w:p>
    <w:p w14:paraId="608A5DCC" w14:textId="77777777" w:rsidR="00EE7DE1" w:rsidRPr="00A5115B" w:rsidRDefault="00EE7DE1" w:rsidP="00EE7DE1">
      <w:pPr>
        <w:rPr>
          <w:sz w:val="36"/>
          <w:szCs w:val="36"/>
          <w:rtl/>
        </w:rPr>
      </w:pPr>
    </w:p>
    <w:p w14:paraId="373D35EC" w14:textId="77777777" w:rsidR="005B0727" w:rsidRPr="00A940BB" w:rsidRDefault="006F68B7" w:rsidP="001622B8">
      <w:pPr>
        <w:pStyle w:val="Heading1"/>
        <w:bidi w:val="0"/>
        <w:jc w:val="center"/>
        <w:rPr>
          <w:rFonts w:cs="B Titr"/>
        </w:rPr>
      </w:pPr>
      <w:r>
        <w:rPr>
          <w:rFonts w:cs="B Titr" w:hint="cs"/>
          <w:rtl/>
          <w:lang w:bidi="fa-IR"/>
        </w:rPr>
        <w:t>قرارداد حمل مواد اولیه(شیرخام و سایر فرآورده های لبنی)</w:t>
      </w:r>
    </w:p>
    <w:p w14:paraId="424A7E45" w14:textId="77777777" w:rsidR="00503B33" w:rsidRPr="00503B33" w:rsidRDefault="00503B33" w:rsidP="00503B33">
      <w:pPr>
        <w:jc w:val="center"/>
        <w:rPr>
          <w:rFonts w:cs="B Titr"/>
          <w:sz w:val="40"/>
          <w:szCs w:val="40"/>
          <w:rtl/>
        </w:rPr>
      </w:pPr>
    </w:p>
    <w:p w14:paraId="3EDAE73F" w14:textId="77777777" w:rsidR="00EE7DE1" w:rsidRPr="00000F95" w:rsidRDefault="00EE7DE1" w:rsidP="007A71F7">
      <w:pPr>
        <w:pStyle w:val="Heading1"/>
        <w:bidi w:val="0"/>
        <w:jc w:val="center"/>
        <w:rPr>
          <w:rFonts w:cs="B Titr"/>
          <w:sz w:val="32"/>
          <w:szCs w:val="32"/>
          <w:lang w:bidi="fa-IR"/>
        </w:rPr>
      </w:pPr>
    </w:p>
    <w:p w14:paraId="6EE62EFB" w14:textId="77777777" w:rsidR="00EE7DE1" w:rsidRPr="00A5115B" w:rsidRDefault="00EE7DE1" w:rsidP="00EE7DE1">
      <w:pPr>
        <w:pStyle w:val="Heading1"/>
        <w:bidi w:val="0"/>
        <w:jc w:val="center"/>
        <w:rPr>
          <w:sz w:val="36"/>
          <w:szCs w:val="36"/>
          <w:lang w:bidi="fa-IR"/>
        </w:rPr>
      </w:pPr>
    </w:p>
    <w:p w14:paraId="0FA53DE2" w14:textId="77777777" w:rsidR="00EE7DE1" w:rsidRPr="00A5115B" w:rsidRDefault="00EE7DE1" w:rsidP="00EE7DE1">
      <w:pPr>
        <w:pStyle w:val="Heading1"/>
        <w:bidi w:val="0"/>
        <w:jc w:val="center"/>
        <w:rPr>
          <w:sz w:val="36"/>
          <w:szCs w:val="36"/>
          <w:rtl/>
          <w:lang w:bidi="fa-IR"/>
        </w:rPr>
      </w:pPr>
    </w:p>
    <w:p w14:paraId="5143D3C1" w14:textId="77777777" w:rsidR="00EE7DE1" w:rsidRPr="00A5115B" w:rsidRDefault="00EE7DE1" w:rsidP="00EE7DE1">
      <w:pPr>
        <w:pStyle w:val="Heading1"/>
        <w:bidi w:val="0"/>
        <w:jc w:val="center"/>
        <w:rPr>
          <w:sz w:val="36"/>
          <w:szCs w:val="36"/>
          <w:rtl/>
          <w:lang w:bidi="fa-IR"/>
        </w:rPr>
      </w:pPr>
    </w:p>
    <w:p w14:paraId="321F65FC" w14:textId="77777777" w:rsidR="00EE7DE1" w:rsidRPr="00D937A7" w:rsidRDefault="00EE7DE1" w:rsidP="00D86923">
      <w:pPr>
        <w:pStyle w:val="Heading1"/>
        <w:jc w:val="lowKashida"/>
        <w:rPr>
          <w:rFonts w:cs="B Mitra"/>
          <w:sz w:val="36"/>
          <w:szCs w:val="36"/>
          <w:rtl/>
          <w:lang w:bidi="fa-IR"/>
        </w:rPr>
      </w:pPr>
      <w:r w:rsidRPr="00D937A7">
        <w:rPr>
          <w:rFonts w:cs="B Mitra" w:hint="cs"/>
          <w:b/>
          <w:bCs/>
          <w:sz w:val="36"/>
          <w:szCs w:val="36"/>
          <w:rtl/>
          <w:lang w:bidi="fa-IR"/>
        </w:rPr>
        <w:t>كارفرما:</w:t>
      </w:r>
      <w:r w:rsidRPr="00D937A7">
        <w:rPr>
          <w:rFonts w:cs="B Mitra" w:hint="cs"/>
          <w:sz w:val="36"/>
          <w:szCs w:val="36"/>
          <w:rtl/>
          <w:lang w:bidi="fa-IR"/>
        </w:rPr>
        <w:t xml:space="preserve"> </w:t>
      </w:r>
      <w:r w:rsidR="00D86923">
        <w:rPr>
          <w:rFonts w:cs="B Mitra" w:hint="cs"/>
          <w:sz w:val="36"/>
          <w:szCs w:val="36"/>
          <w:rtl/>
          <w:lang w:bidi="fa-IR"/>
        </w:rPr>
        <w:t>شرکت صنایع غذایی دامون زاگرس بروجرد</w:t>
      </w:r>
    </w:p>
    <w:p w14:paraId="79984A56" w14:textId="77777777" w:rsidR="00EE7DE1" w:rsidRPr="00D937A7" w:rsidRDefault="00EE7DE1" w:rsidP="00EE7DE1">
      <w:pPr>
        <w:rPr>
          <w:rFonts w:cs="B Mitra"/>
          <w:sz w:val="36"/>
          <w:szCs w:val="36"/>
          <w:rtl/>
        </w:rPr>
      </w:pPr>
    </w:p>
    <w:p w14:paraId="6268C49E" w14:textId="136725FA" w:rsidR="00EE7DE1" w:rsidRPr="00D937A7" w:rsidRDefault="00A00C77" w:rsidP="00CC4A6A">
      <w:pPr>
        <w:pStyle w:val="Heading1"/>
        <w:jc w:val="lowKashida"/>
        <w:rPr>
          <w:rFonts w:cs="B Mitra"/>
          <w:sz w:val="36"/>
          <w:szCs w:val="36"/>
          <w:rtl/>
          <w:lang w:bidi="fa-IR"/>
        </w:rPr>
      </w:pPr>
      <w:r>
        <w:rPr>
          <w:rFonts w:cs="B Mitra" w:hint="cs"/>
          <w:b/>
          <w:bCs/>
          <w:sz w:val="36"/>
          <w:szCs w:val="36"/>
          <w:rtl/>
          <w:lang w:bidi="fa-IR"/>
        </w:rPr>
        <w:t>پيمانكار</w:t>
      </w:r>
      <w:r w:rsidR="00EE7DE1" w:rsidRPr="00D937A7">
        <w:rPr>
          <w:rFonts w:cs="B Mitra" w:hint="cs"/>
          <w:b/>
          <w:bCs/>
          <w:sz w:val="36"/>
          <w:szCs w:val="36"/>
          <w:rtl/>
          <w:lang w:bidi="fa-IR"/>
        </w:rPr>
        <w:t>:</w:t>
      </w:r>
      <w:r w:rsidR="00D67EED">
        <w:rPr>
          <w:rFonts w:cs="B Mitra" w:hint="cs"/>
          <w:b/>
          <w:bCs/>
          <w:sz w:val="36"/>
          <w:szCs w:val="36"/>
          <w:rtl/>
          <w:lang w:bidi="fa-IR"/>
        </w:rPr>
        <w:t xml:space="preserve"> </w:t>
      </w:r>
      <w:r w:rsidR="00CC4A6A">
        <w:rPr>
          <w:rFonts w:cs="B Mitra" w:hint="cs"/>
          <w:sz w:val="36"/>
          <w:szCs w:val="36"/>
          <w:rtl/>
          <w:lang w:bidi="fa-IR"/>
        </w:rPr>
        <w:t>.............</w:t>
      </w:r>
    </w:p>
    <w:p w14:paraId="684BD982" w14:textId="77777777" w:rsidR="00EE7DE1" w:rsidRPr="00A5115B" w:rsidRDefault="00EE7DE1" w:rsidP="00EE7DE1">
      <w:pPr>
        <w:pStyle w:val="Heading1"/>
        <w:jc w:val="lowKashida"/>
        <w:rPr>
          <w:sz w:val="36"/>
          <w:szCs w:val="36"/>
          <w:rtl/>
          <w:lang w:bidi="fa-IR"/>
        </w:rPr>
      </w:pPr>
    </w:p>
    <w:p w14:paraId="40E43096" w14:textId="77777777" w:rsidR="00EE7DE1" w:rsidRPr="00A5115B" w:rsidRDefault="00EE7DE1" w:rsidP="00EE7DE1">
      <w:pPr>
        <w:pStyle w:val="Heading1"/>
        <w:jc w:val="lowKashida"/>
        <w:rPr>
          <w:sz w:val="36"/>
          <w:szCs w:val="36"/>
          <w:rtl/>
          <w:lang w:bidi="fa-IR"/>
        </w:rPr>
      </w:pPr>
    </w:p>
    <w:p w14:paraId="0D28B49A" w14:textId="77777777" w:rsidR="00EE7DE1" w:rsidRPr="00A5115B" w:rsidRDefault="00EE7DE1" w:rsidP="00EE7DE1">
      <w:pPr>
        <w:rPr>
          <w:sz w:val="36"/>
          <w:szCs w:val="36"/>
          <w:rtl/>
        </w:rPr>
      </w:pPr>
    </w:p>
    <w:p w14:paraId="6DA51DB5" w14:textId="0EA939A7" w:rsidR="00EE7DE1" w:rsidRPr="00D937A7" w:rsidRDefault="00EE7DE1" w:rsidP="001622B8">
      <w:pPr>
        <w:pStyle w:val="Heading1"/>
        <w:jc w:val="lowKashida"/>
        <w:rPr>
          <w:rFonts w:cs="B Mitra"/>
          <w:sz w:val="36"/>
          <w:szCs w:val="36"/>
          <w:rtl/>
          <w:lang w:bidi="fa-IR"/>
        </w:rPr>
      </w:pPr>
      <w:r w:rsidRPr="00D937A7">
        <w:rPr>
          <w:rFonts w:cs="B Mitra" w:hint="cs"/>
          <w:sz w:val="36"/>
          <w:szCs w:val="36"/>
          <w:rtl/>
        </w:rPr>
        <w:t>شماره قرارداد:</w:t>
      </w:r>
      <w:r w:rsidR="0071555A">
        <w:rPr>
          <w:rFonts w:cs="B Mitra" w:hint="cs"/>
          <w:sz w:val="36"/>
          <w:szCs w:val="36"/>
          <w:rtl/>
          <w:lang w:bidi="fa-IR"/>
        </w:rPr>
        <w:t xml:space="preserve"> </w:t>
      </w:r>
      <w:r w:rsidR="00CC4A6A">
        <w:rPr>
          <w:rFonts w:cs="B Mitra" w:hint="cs"/>
          <w:sz w:val="36"/>
          <w:szCs w:val="36"/>
          <w:rtl/>
          <w:lang w:bidi="fa-IR"/>
        </w:rPr>
        <w:t>...........</w:t>
      </w:r>
    </w:p>
    <w:p w14:paraId="72719792" w14:textId="2ACB2B10" w:rsidR="00EE7DE1" w:rsidRPr="00D937A7" w:rsidRDefault="00EE7DE1" w:rsidP="001622B8">
      <w:pPr>
        <w:pStyle w:val="Heading1"/>
        <w:jc w:val="lowKashida"/>
        <w:rPr>
          <w:rFonts w:cs="B Mitra"/>
          <w:sz w:val="36"/>
          <w:szCs w:val="36"/>
          <w:rtl/>
          <w:lang w:bidi="fa-IR"/>
        </w:rPr>
      </w:pPr>
      <w:r w:rsidRPr="00D937A7">
        <w:rPr>
          <w:rFonts w:cs="B Mitra" w:hint="cs"/>
          <w:sz w:val="36"/>
          <w:szCs w:val="36"/>
          <w:rtl/>
          <w:lang w:bidi="fa-IR"/>
        </w:rPr>
        <w:t>تاريخ قرارداد:</w:t>
      </w:r>
      <w:r w:rsidR="008A02B4">
        <w:rPr>
          <w:rFonts w:cs="B Mitra" w:hint="cs"/>
          <w:sz w:val="36"/>
          <w:szCs w:val="36"/>
          <w:rtl/>
          <w:lang w:bidi="fa-IR"/>
        </w:rPr>
        <w:t xml:space="preserve"> </w:t>
      </w:r>
      <w:r w:rsidR="00CC4A6A">
        <w:rPr>
          <w:rFonts w:cs="B Mitra" w:hint="cs"/>
          <w:sz w:val="36"/>
          <w:szCs w:val="36"/>
          <w:rtl/>
          <w:lang w:bidi="fa-IR"/>
        </w:rPr>
        <w:t>..............</w:t>
      </w:r>
    </w:p>
    <w:p w14:paraId="0AD0AEC2" w14:textId="77777777" w:rsidR="008A47EB" w:rsidRDefault="00EE7DE1" w:rsidP="00A72F7F">
      <w:pPr>
        <w:pStyle w:val="Heading1"/>
        <w:jc w:val="lowKashida"/>
        <w:rPr>
          <w:rFonts w:cs="B Titr"/>
          <w:rtl/>
        </w:rPr>
      </w:pPr>
      <w:r>
        <w:rPr>
          <w:rtl/>
        </w:rPr>
        <w:br w:type="page"/>
      </w:r>
    </w:p>
    <w:p w14:paraId="76628723" w14:textId="77777777" w:rsidR="002D4771" w:rsidRDefault="002D4771" w:rsidP="008A47EB">
      <w:pPr>
        <w:bidi/>
        <w:jc w:val="center"/>
        <w:rPr>
          <w:rFonts w:cs="B Titr"/>
          <w:b/>
          <w:bCs/>
          <w:sz w:val="28"/>
          <w:szCs w:val="28"/>
          <w:rtl/>
        </w:rPr>
      </w:pPr>
    </w:p>
    <w:p w14:paraId="02CCFF8E" w14:textId="6D9B358E" w:rsidR="00321389" w:rsidRDefault="00321389" w:rsidP="002D4771">
      <w:pPr>
        <w:bidi/>
        <w:jc w:val="center"/>
        <w:rPr>
          <w:rFonts w:cs="B Titr"/>
          <w:b/>
          <w:bCs/>
          <w:sz w:val="28"/>
          <w:szCs w:val="28"/>
          <w:rtl/>
          <w:lang w:bidi="ar-SA"/>
        </w:rPr>
      </w:pPr>
      <w:r>
        <w:rPr>
          <w:rFonts w:cs="B Titr" w:hint="cs"/>
          <w:b/>
          <w:bCs/>
          <w:sz w:val="28"/>
          <w:szCs w:val="28"/>
          <w:rtl/>
          <w:lang w:bidi="ar-SA"/>
        </w:rPr>
        <w:t>قرارداد</w:t>
      </w:r>
    </w:p>
    <w:p w14:paraId="4B095E35" w14:textId="77777777" w:rsidR="00A72F7F" w:rsidRPr="00D13389" w:rsidRDefault="00A72F7F" w:rsidP="00EE0935">
      <w:pPr>
        <w:bidi/>
        <w:rPr>
          <w:rFonts w:cs="B Mitra"/>
          <w:b/>
          <w:bCs/>
          <w:sz w:val="28"/>
          <w:szCs w:val="28"/>
          <w:u w:val="single"/>
        </w:rPr>
      </w:pPr>
    </w:p>
    <w:p w14:paraId="416FE81A" w14:textId="313C3593" w:rsidR="00A72F7F" w:rsidRPr="002F2256" w:rsidRDefault="00D86923" w:rsidP="00494E91">
      <w:pPr>
        <w:bidi/>
        <w:ind w:firstLine="720"/>
        <w:jc w:val="lowKashida"/>
        <w:rPr>
          <w:rFonts w:cs="B Mitra"/>
          <w:sz w:val="28"/>
          <w:szCs w:val="28"/>
          <w:rtl/>
        </w:rPr>
      </w:pPr>
      <w:r w:rsidRPr="002F2256">
        <w:rPr>
          <w:rFonts w:cs="B Mitra" w:hint="cs"/>
          <w:sz w:val="28"/>
          <w:szCs w:val="28"/>
          <w:rtl/>
        </w:rPr>
        <w:t xml:space="preserve">اين قرارداد في ما بين شرکت صنایع غذایی دامون زاگرس بروجرد  به شناسه ملی </w:t>
      </w:r>
      <w:r w:rsidR="008D7059" w:rsidRPr="002F2256">
        <w:rPr>
          <w:rFonts w:cs="B Mitra" w:hint="cs"/>
          <w:sz w:val="28"/>
          <w:szCs w:val="28"/>
          <w:rtl/>
        </w:rPr>
        <w:t xml:space="preserve"> </w:t>
      </w:r>
      <w:r w:rsidR="00D40F54" w:rsidRPr="002F2256">
        <w:rPr>
          <w:rFonts w:cs="B Mitra" w:hint="cs"/>
          <w:sz w:val="28"/>
          <w:szCs w:val="28"/>
          <w:rtl/>
        </w:rPr>
        <w:t xml:space="preserve"> </w:t>
      </w:r>
      <w:r w:rsidRPr="002F2256">
        <w:rPr>
          <w:rFonts w:cs="B Mitra" w:hint="cs"/>
          <w:sz w:val="28"/>
          <w:szCs w:val="28"/>
          <w:rtl/>
        </w:rPr>
        <w:t>10101849558</w:t>
      </w:r>
      <w:r w:rsidR="00D40F54" w:rsidRPr="002F2256">
        <w:rPr>
          <w:rFonts w:cs="B Mitra" w:hint="cs"/>
          <w:sz w:val="28"/>
          <w:szCs w:val="28"/>
          <w:rtl/>
        </w:rPr>
        <w:t xml:space="preserve"> </w:t>
      </w:r>
      <w:r w:rsidR="008D7059" w:rsidRPr="002F2256">
        <w:rPr>
          <w:rFonts w:cs="B Mitra" w:hint="cs"/>
          <w:sz w:val="28"/>
          <w:szCs w:val="28"/>
          <w:rtl/>
        </w:rPr>
        <w:t xml:space="preserve">و آدرس </w:t>
      </w:r>
      <w:r w:rsidR="00D40F54" w:rsidRPr="002F2256">
        <w:rPr>
          <w:rFonts w:cs="B Mitra" w:hint="cs"/>
          <w:sz w:val="28"/>
          <w:szCs w:val="28"/>
          <w:rtl/>
        </w:rPr>
        <w:t xml:space="preserve">جاده کمربندی  بروجرد </w:t>
      </w:r>
      <w:r w:rsidR="00054564" w:rsidRPr="002F2256">
        <w:rPr>
          <w:rFonts w:cs="B Mitra" w:hint="cs"/>
          <w:sz w:val="28"/>
          <w:szCs w:val="28"/>
          <w:rtl/>
        </w:rPr>
        <w:t>کیلومتر 2 جاده ملایر، زاگشیر</w:t>
      </w:r>
      <w:r w:rsidR="00D40F54" w:rsidRPr="002F2256">
        <w:rPr>
          <w:rFonts w:cs="B Mitra" w:hint="cs"/>
          <w:sz w:val="28"/>
          <w:szCs w:val="28"/>
          <w:rtl/>
        </w:rPr>
        <w:t xml:space="preserve"> </w:t>
      </w:r>
      <w:r w:rsidR="00054564" w:rsidRPr="002F2256">
        <w:rPr>
          <w:rFonts w:cs="B Mitra" w:hint="cs"/>
          <w:sz w:val="28"/>
          <w:szCs w:val="28"/>
          <w:rtl/>
        </w:rPr>
        <w:t xml:space="preserve">به شماره </w:t>
      </w:r>
      <w:r w:rsidR="008D7059" w:rsidRPr="002F2256">
        <w:rPr>
          <w:rFonts w:cs="B Mitra" w:hint="cs"/>
          <w:sz w:val="28"/>
          <w:szCs w:val="28"/>
          <w:rtl/>
        </w:rPr>
        <w:t xml:space="preserve">تلفن </w:t>
      </w:r>
      <w:r w:rsidR="00D40F54" w:rsidRPr="002F2256">
        <w:rPr>
          <w:rFonts w:cs="B Mitra" w:hint="cs"/>
          <w:sz w:val="28"/>
          <w:szCs w:val="28"/>
          <w:rtl/>
        </w:rPr>
        <w:t xml:space="preserve">42609891 </w:t>
      </w:r>
      <w:r w:rsidRPr="002F2256">
        <w:rPr>
          <w:rFonts w:cs="B Mitra" w:hint="cs"/>
          <w:sz w:val="28"/>
          <w:szCs w:val="28"/>
          <w:rtl/>
        </w:rPr>
        <w:t>ب</w:t>
      </w:r>
      <w:r w:rsidR="0026647B" w:rsidRPr="002F2256">
        <w:rPr>
          <w:rFonts w:cs="B Mitra" w:hint="cs"/>
          <w:sz w:val="28"/>
          <w:szCs w:val="28"/>
          <w:rtl/>
        </w:rPr>
        <w:t xml:space="preserve">ا </w:t>
      </w:r>
      <w:r w:rsidRPr="002F2256">
        <w:rPr>
          <w:rFonts w:cs="B Mitra" w:hint="cs"/>
          <w:sz w:val="28"/>
          <w:szCs w:val="28"/>
          <w:rtl/>
        </w:rPr>
        <w:t xml:space="preserve">نمايندگي </w:t>
      </w:r>
      <w:r w:rsidR="00D67EED" w:rsidRPr="002F2256">
        <w:rPr>
          <w:rFonts w:cs="B Mitra" w:hint="cs"/>
          <w:sz w:val="28"/>
          <w:szCs w:val="28"/>
          <w:rtl/>
        </w:rPr>
        <w:t>آقای</w:t>
      </w:r>
      <w:r w:rsidRPr="002F2256">
        <w:rPr>
          <w:rFonts w:cs="B Mitra" w:hint="cs"/>
          <w:sz w:val="28"/>
          <w:szCs w:val="28"/>
          <w:rtl/>
        </w:rPr>
        <w:t xml:space="preserve"> </w:t>
      </w:r>
      <w:r w:rsidR="00054564" w:rsidRPr="002F2256">
        <w:rPr>
          <w:rFonts w:cs="B Mitra" w:hint="cs"/>
          <w:sz w:val="28"/>
          <w:szCs w:val="28"/>
          <w:rtl/>
        </w:rPr>
        <w:t>..................</w:t>
      </w:r>
      <w:r w:rsidRPr="002F2256">
        <w:rPr>
          <w:rFonts w:cs="B Mitra" w:hint="cs"/>
          <w:sz w:val="28"/>
          <w:szCs w:val="28"/>
          <w:rtl/>
        </w:rPr>
        <w:t xml:space="preserve">عنوان مدیر عامل وعضو هیت مدیره که در اين قرارداد </w:t>
      </w:r>
      <w:r w:rsidR="002F2256" w:rsidRPr="002F2256">
        <w:rPr>
          <w:rFonts w:cs="B Mitra" w:hint="cs"/>
          <w:sz w:val="28"/>
          <w:szCs w:val="28"/>
          <w:rtl/>
        </w:rPr>
        <w:t>ک</w:t>
      </w:r>
      <w:r w:rsidRPr="002F2256">
        <w:rPr>
          <w:rFonts w:cs="B Mitra" w:hint="cs"/>
          <w:sz w:val="28"/>
          <w:szCs w:val="28"/>
          <w:rtl/>
        </w:rPr>
        <w:t xml:space="preserve">ارفرما </w:t>
      </w:r>
      <w:r w:rsidR="001B3FEE" w:rsidRPr="002F2256">
        <w:rPr>
          <w:rFonts w:cs="B Mitra" w:hint="cs"/>
          <w:sz w:val="28"/>
          <w:szCs w:val="28"/>
          <w:rtl/>
        </w:rPr>
        <w:t xml:space="preserve">نامیده </w:t>
      </w:r>
      <w:r w:rsidR="00A72F7F" w:rsidRPr="002F2256">
        <w:rPr>
          <w:rFonts w:cs="B Mitra" w:hint="cs"/>
          <w:sz w:val="28"/>
          <w:szCs w:val="28"/>
          <w:rtl/>
        </w:rPr>
        <w:t xml:space="preserve">مي شود از يك طرف </w:t>
      </w:r>
      <w:r w:rsidR="005A78AC" w:rsidRPr="002F2256">
        <w:rPr>
          <w:rFonts w:cs="B Mitra" w:hint="cs"/>
          <w:sz w:val="28"/>
          <w:szCs w:val="28"/>
          <w:rtl/>
        </w:rPr>
        <w:t>....................</w:t>
      </w:r>
      <w:r w:rsidR="00494E91" w:rsidRPr="002F2256">
        <w:rPr>
          <w:rFonts w:cs="B Mitra" w:hint="cs"/>
          <w:sz w:val="28"/>
          <w:szCs w:val="28"/>
          <w:rtl/>
        </w:rPr>
        <w:t xml:space="preserve"> </w:t>
      </w:r>
      <w:r w:rsidR="008D7059" w:rsidRPr="002F2256">
        <w:rPr>
          <w:rFonts w:cs="B Mitra" w:hint="cs"/>
          <w:sz w:val="28"/>
          <w:szCs w:val="28"/>
          <w:rtl/>
        </w:rPr>
        <w:t xml:space="preserve">به شماره </w:t>
      </w:r>
      <w:r w:rsidR="0071555A" w:rsidRPr="002F2256">
        <w:rPr>
          <w:rFonts w:cs="B Mitra" w:hint="cs"/>
          <w:sz w:val="28"/>
          <w:szCs w:val="28"/>
          <w:rtl/>
        </w:rPr>
        <w:t xml:space="preserve">ملی </w:t>
      </w:r>
      <w:r w:rsidR="005A78AC" w:rsidRPr="002F2256">
        <w:rPr>
          <w:rFonts w:cs="B Mitra" w:hint="cs"/>
          <w:sz w:val="28"/>
          <w:szCs w:val="28"/>
          <w:rtl/>
        </w:rPr>
        <w:t>..................</w:t>
      </w:r>
      <w:r w:rsidR="008D7059" w:rsidRPr="002F2256">
        <w:rPr>
          <w:rFonts w:cs="B Mitra" w:hint="cs"/>
          <w:sz w:val="28"/>
          <w:szCs w:val="28"/>
          <w:rtl/>
        </w:rPr>
        <w:t xml:space="preserve"> و آدرس </w:t>
      </w:r>
      <w:r w:rsidR="005A78AC" w:rsidRPr="002F2256">
        <w:rPr>
          <w:rFonts w:cs="B Mitra" w:hint="cs"/>
          <w:sz w:val="28"/>
          <w:szCs w:val="28"/>
          <w:rtl/>
        </w:rPr>
        <w:t>.................................................</w:t>
      </w:r>
      <w:r w:rsidR="00A1143E" w:rsidRPr="002F2256">
        <w:rPr>
          <w:rFonts w:cs="B Mitra" w:hint="cs"/>
          <w:sz w:val="28"/>
          <w:szCs w:val="28"/>
          <w:rtl/>
        </w:rPr>
        <w:t xml:space="preserve">  </w:t>
      </w:r>
      <w:r w:rsidR="00A72F7F" w:rsidRPr="002F2256">
        <w:rPr>
          <w:rFonts w:cs="B Mitra" w:hint="cs"/>
          <w:sz w:val="28"/>
          <w:szCs w:val="28"/>
          <w:rtl/>
        </w:rPr>
        <w:t>که در اين قرارداد پيمانكار ناميده مي شود از طرف ديگر، به شرح زير منعقد مي گردد.</w:t>
      </w:r>
    </w:p>
    <w:p w14:paraId="7D2806E8" w14:textId="77777777" w:rsidR="00A72F7F" w:rsidRPr="002F2256" w:rsidRDefault="00A72F7F" w:rsidP="00A72F7F">
      <w:pPr>
        <w:bidi/>
        <w:jc w:val="lowKashida"/>
        <w:rPr>
          <w:rFonts w:cs="B Mitra"/>
          <w:sz w:val="28"/>
          <w:szCs w:val="28"/>
        </w:rPr>
      </w:pPr>
    </w:p>
    <w:p w14:paraId="039DEDD8" w14:textId="2CF6EB96" w:rsidR="00A72F7F" w:rsidRDefault="00A72F7F" w:rsidP="00A72F7F">
      <w:pPr>
        <w:bidi/>
        <w:jc w:val="lowKashida"/>
        <w:rPr>
          <w:rFonts w:cs="B Mitra"/>
          <w:b/>
          <w:bCs/>
          <w:sz w:val="28"/>
          <w:szCs w:val="28"/>
          <w:u w:val="single"/>
          <w:rtl/>
        </w:rPr>
      </w:pPr>
      <w:r w:rsidRPr="00D13389">
        <w:rPr>
          <w:rFonts w:cs="B Mitra" w:hint="cs"/>
          <w:b/>
          <w:bCs/>
          <w:sz w:val="28"/>
          <w:szCs w:val="28"/>
          <w:rtl/>
        </w:rPr>
        <w:t xml:space="preserve"> </w:t>
      </w:r>
      <w:r w:rsidRPr="00D13389">
        <w:rPr>
          <w:rFonts w:cs="B Mitra" w:hint="cs"/>
          <w:b/>
          <w:bCs/>
          <w:sz w:val="28"/>
          <w:szCs w:val="28"/>
          <w:u w:val="single"/>
          <w:rtl/>
        </w:rPr>
        <w:t xml:space="preserve">ماده 1 </w:t>
      </w:r>
      <w:r w:rsidRPr="00D13389">
        <w:rPr>
          <w:rFonts w:hint="cs"/>
          <w:b/>
          <w:bCs/>
          <w:sz w:val="28"/>
          <w:szCs w:val="28"/>
          <w:u w:val="single"/>
          <w:rtl/>
        </w:rPr>
        <w:t>–</w:t>
      </w:r>
      <w:r w:rsidRPr="00D13389">
        <w:rPr>
          <w:rFonts w:cs="B Mitra" w:hint="cs"/>
          <w:b/>
          <w:bCs/>
          <w:sz w:val="28"/>
          <w:szCs w:val="28"/>
          <w:u w:val="single"/>
          <w:rtl/>
        </w:rPr>
        <w:t xml:space="preserve"> موضوع قرارداد</w:t>
      </w:r>
    </w:p>
    <w:p w14:paraId="17B8924A" w14:textId="77777777" w:rsidR="008D7059" w:rsidRPr="00D13389" w:rsidRDefault="008D7059" w:rsidP="008D7059">
      <w:pPr>
        <w:bidi/>
        <w:jc w:val="lowKashida"/>
        <w:rPr>
          <w:rFonts w:cs="B Mitra"/>
          <w:b/>
          <w:bCs/>
          <w:sz w:val="28"/>
          <w:szCs w:val="28"/>
          <w:rtl/>
        </w:rPr>
      </w:pPr>
    </w:p>
    <w:p w14:paraId="5CBA18CF" w14:textId="717EA010" w:rsidR="00A72F7F" w:rsidRDefault="00A72F7F" w:rsidP="00500DFA">
      <w:pPr>
        <w:bidi/>
        <w:jc w:val="lowKashida"/>
        <w:rPr>
          <w:rFonts w:cs="B Mitra"/>
          <w:sz w:val="28"/>
          <w:szCs w:val="28"/>
          <w:rtl/>
        </w:rPr>
      </w:pPr>
      <w:r w:rsidRPr="00BE648B">
        <w:rPr>
          <w:rFonts w:cs="B Mitra" w:hint="cs"/>
          <w:sz w:val="28"/>
          <w:szCs w:val="28"/>
          <w:rtl/>
        </w:rPr>
        <w:t xml:space="preserve">موضوع قرارداد عبارت است </w:t>
      </w:r>
      <w:r w:rsidR="00500DFA">
        <w:rPr>
          <w:rFonts w:cs="B Mitra" w:hint="cs"/>
          <w:sz w:val="28"/>
          <w:szCs w:val="28"/>
          <w:rtl/>
        </w:rPr>
        <w:t>حمل مواد اولیه(شیرخام و سایر فرآورده های لبنی)کارفرما،براساس مسیرهای اعلامی کارفرما</w:t>
      </w:r>
    </w:p>
    <w:p w14:paraId="21CF68DF" w14:textId="77777777" w:rsidR="008D7059" w:rsidRPr="00BE648B" w:rsidRDefault="008D7059" w:rsidP="008D7059">
      <w:pPr>
        <w:bidi/>
        <w:jc w:val="lowKashida"/>
        <w:rPr>
          <w:rFonts w:cs="B Mitra"/>
          <w:sz w:val="28"/>
          <w:szCs w:val="28"/>
          <w:rtl/>
        </w:rPr>
      </w:pPr>
    </w:p>
    <w:p w14:paraId="6A56B6E1" w14:textId="4C7B7AFD" w:rsidR="00A72F7F" w:rsidRDefault="00A72F7F" w:rsidP="00A72F7F">
      <w:pPr>
        <w:bidi/>
        <w:jc w:val="lowKashida"/>
        <w:rPr>
          <w:rFonts w:cs="B Mitra"/>
          <w:b/>
          <w:bCs/>
          <w:sz w:val="28"/>
          <w:szCs w:val="28"/>
          <w:u w:val="single"/>
          <w:rtl/>
        </w:rPr>
      </w:pPr>
      <w:r w:rsidRPr="00D13389">
        <w:rPr>
          <w:rFonts w:cs="B Mitra" w:hint="cs"/>
          <w:b/>
          <w:bCs/>
          <w:sz w:val="28"/>
          <w:szCs w:val="28"/>
          <w:u w:val="single"/>
          <w:rtl/>
        </w:rPr>
        <w:t xml:space="preserve">ماده 2- محل اجرا </w:t>
      </w:r>
    </w:p>
    <w:p w14:paraId="382A2629" w14:textId="77777777" w:rsidR="008D7059" w:rsidRPr="00D13389" w:rsidRDefault="008D7059" w:rsidP="008D7059">
      <w:pPr>
        <w:bidi/>
        <w:jc w:val="lowKashida"/>
        <w:rPr>
          <w:rFonts w:cs="B Mitra"/>
          <w:b/>
          <w:bCs/>
          <w:sz w:val="28"/>
          <w:szCs w:val="28"/>
          <w:u w:val="single"/>
          <w:rtl/>
        </w:rPr>
      </w:pPr>
    </w:p>
    <w:p w14:paraId="1BB2D558" w14:textId="71AEED7A" w:rsidR="00D86923" w:rsidRDefault="00D67EED" w:rsidP="00D86923">
      <w:pPr>
        <w:bidi/>
        <w:jc w:val="lowKashida"/>
        <w:rPr>
          <w:rFonts w:cs="B Mitra"/>
          <w:sz w:val="28"/>
          <w:szCs w:val="28"/>
          <w:u w:val="single"/>
          <w:rtl/>
        </w:rPr>
      </w:pPr>
      <w:r>
        <w:rPr>
          <w:rFonts w:cs="B Mitra" w:hint="cs"/>
          <w:sz w:val="28"/>
          <w:szCs w:val="28"/>
          <w:rtl/>
        </w:rPr>
        <w:t>مسیر ها</w:t>
      </w:r>
      <w:r w:rsidR="00A1143E">
        <w:rPr>
          <w:rFonts w:cs="B Mitra" w:hint="cs"/>
          <w:sz w:val="28"/>
          <w:szCs w:val="28"/>
          <w:rtl/>
        </w:rPr>
        <w:t xml:space="preserve"> و تامین کنندگان </w:t>
      </w:r>
      <w:r>
        <w:rPr>
          <w:rFonts w:cs="B Mitra" w:hint="cs"/>
          <w:sz w:val="28"/>
          <w:szCs w:val="28"/>
          <w:rtl/>
        </w:rPr>
        <w:t>اعلامی کارفرما، طبق جدول پیوست</w:t>
      </w:r>
    </w:p>
    <w:p w14:paraId="2D088E42" w14:textId="77777777" w:rsidR="008D7059" w:rsidRPr="00D67EED" w:rsidRDefault="008D7059" w:rsidP="008D7059">
      <w:pPr>
        <w:bidi/>
        <w:jc w:val="lowKashida"/>
        <w:rPr>
          <w:rFonts w:cs="B Mitra"/>
          <w:sz w:val="28"/>
          <w:szCs w:val="28"/>
          <w:u w:val="single"/>
          <w:rtl/>
        </w:rPr>
      </w:pPr>
    </w:p>
    <w:p w14:paraId="36AF5142" w14:textId="4406BC19" w:rsidR="00A72F7F" w:rsidRDefault="00A72F7F" w:rsidP="00A72F7F">
      <w:pPr>
        <w:bidi/>
        <w:jc w:val="lowKashida"/>
        <w:rPr>
          <w:rFonts w:cs="B Mitra"/>
          <w:b/>
          <w:bCs/>
          <w:sz w:val="28"/>
          <w:szCs w:val="28"/>
          <w:u w:val="single"/>
          <w:rtl/>
        </w:rPr>
      </w:pPr>
      <w:r w:rsidRPr="00D13389">
        <w:rPr>
          <w:rFonts w:cs="B Mitra" w:hint="cs"/>
          <w:b/>
          <w:bCs/>
          <w:sz w:val="28"/>
          <w:szCs w:val="28"/>
          <w:u w:val="single"/>
          <w:rtl/>
        </w:rPr>
        <w:t xml:space="preserve">ماده 3 </w:t>
      </w:r>
      <w:r w:rsidRPr="00D13389">
        <w:rPr>
          <w:rFonts w:hint="cs"/>
          <w:b/>
          <w:bCs/>
          <w:sz w:val="28"/>
          <w:szCs w:val="28"/>
          <w:u w:val="single"/>
          <w:rtl/>
        </w:rPr>
        <w:t>–</w:t>
      </w:r>
      <w:r w:rsidRPr="00D13389">
        <w:rPr>
          <w:rFonts w:cs="B Mitra" w:hint="cs"/>
          <w:b/>
          <w:bCs/>
          <w:sz w:val="28"/>
          <w:szCs w:val="28"/>
          <w:u w:val="single"/>
          <w:rtl/>
        </w:rPr>
        <w:t xml:space="preserve"> مبلغ قرارداد</w:t>
      </w:r>
    </w:p>
    <w:p w14:paraId="516AF6AE" w14:textId="77777777" w:rsidR="008D7059" w:rsidRPr="00D13389" w:rsidRDefault="008D7059" w:rsidP="008D7059">
      <w:pPr>
        <w:bidi/>
        <w:jc w:val="lowKashida"/>
        <w:rPr>
          <w:rFonts w:cs="B Mitra"/>
          <w:b/>
          <w:bCs/>
          <w:sz w:val="28"/>
          <w:szCs w:val="28"/>
          <w:u w:val="single"/>
          <w:rtl/>
        </w:rPr>
      </w:pPr>
    </w:p>
    <w:p w14:paraId="7ECD24F8" w14:textId="3FB46890" w:rsidR="00AC7716" w:rsidRDefault="00D67EED" w:rsidP="00D67EED">
      <w:pPr>
        <w:bidi/>
        <w:jc w:val="lowKashida"/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 xml:space="preserve">براساس جدول پیشنهاد قیمت مطروحه در مناقصه مورخ </w:t>
      </w:r>
      <w:r w:rsidR="00F20473">
        <w:rPr>
          <w:rFonts w:cs="B Mitra" w:hint="cs"/>
          <w:sz w:val="28"/>
          <w:szCs w:val="28"/>
          <w:rtl/>
        </w:rPr>
        <w:t>...................</w:t>
      </w:r>
    </w:p>
    <w:p w14:paraId="4B023480" w14:textId="77777777" w:rsidR="00816369" w:rsidRDefault="00816369" w:rsidP="00816369">
      <w:pPr>
        <w:bidi/>
        <w:jc w:val="lowKashida"/>
        <w:rPr>
          <w:rFonts w:cs="B Mitra"/>
          <w:sz w:val="28"/>
          <w:szCs w:val="28"/>
          <w:rtl/>
        </w:rPr>
      </w:pPr>
    </w:p>
    <w:p w14:paraId="2EA4E9DE" w14:textId="77777777" w:rsidR="00D67EED" w:rsidRDefault="00A72F7F" w:rsidP="00D67EED">
      <w:pPr>
        <w:bidi/>
        <w:jc w:val="lowKashida"/>
        <w:rPr>
          <w:rFonts w:cs="B Mitra"/>
          <w:sz w:val="28"/>
          <w:szCs w:val="28"/>
          <w:rtl/>
        </w:rPr>
      </w:pPr>
      <w:r w:rsidRPr="0050191E">
        <w:rPr>
          <w:rFonts w:cs="B Mitra" w:hint="cs"/>
          <w:b/>
          <w:bCs/>
          <w:sz w:val="28"/>
          <w:szCs w:val="28"/>
          <w:rtl/>
        </w:rPr>
        <w:t>تبصره 1 :</w:t>
      </w:r>
      <w:r w:rsidRPr="00BE648B">
        <w:rPr>
          <w:rFonts w:cs="B Mitra" w:hint="cs"/>
          <w:sz w:val="28"/>
          <w:szCs w:val="28"/>
          <w:rtl/>
        </w:rPr>
        <w:t xml:space="preserve"> </w:t>
      </w:r>
      <w:bookmarkStart w:id="0" w:name="_Hlk137971269"/>
      <w:r w:rsidR="00D67EED">
        <w:rPr>
          <w:rFonts w:cs="B Mitra" w:hint="cs"/>
          <w:sz w:val="28"/>
          <w:szCs w:val="28"/>
          <w:rtl/>
        </w:rPr>
        <w:t>مبلغ کرایه متعلقه در پایان هر ماه و براساس جدول مسیر های پیمایش شده محاسبه و پس از کسر کسورات ، پرداخت می گردد.</w:t>
      </w:r>
    </w:p>
    <w:bookmarkEnd w:id="0"/>
    <w:p w14:paraId="07ACBB8C" w14:textId="77777777" w:rsidR="00A72F7F" w:rsidRPr="00BE648B" w:rsidRDefault="00A72F7F" w:rsidP="00D67EED">
      <w:pPr>
        <w:bidi/>
        <w:jc w:val="lowKashida"/>
        <w:rPr>
          <w:rFonts w:cs="B Mitra"/>
          <w:sz w:val="28"/>
          <w:szCs w:val="28"/>
          <w:rtl/>
        </w:rPr>
      </w:pPr>
    </w:p>
    <w:p w14:paraId="08A3B1CB" w14:textId="3C465444" w:rsidR="00A72F7F" w:rsidRDefault="00A72F7F" w:rsidP="00A72F7F">
      <w:pPr>
        <w:bidi/>
        <w:jc w:val="lowKashida"/>
        <w:rPr>
          <w:rFonts w:cs="B Mitra"/>
          <w:b/>
          <w:bCs/>
          <w:sz w:val="28"/>
          <w:szCs w:val="28"/>
          <w:u w:val="single"/>
          <w:rtl/>
        </w:rPr>
      </w:pPr>
      <w:r w:rsidRPr="0050191E">
        <w:rPr>
          <w:rFonts w:cs="B Mitra" w:hint="cs"/>
          <w:b/>
          <w:bCs/>
          <w:sz w:val="28"/>
          <w:szCs w:val="28"/>
          <w:u w:val="single"/>
          <w:rtl/>
        </w:rPr>
        <w:t xml:space="preserve">ماده 4 </w:t>
      </w:r>
      <w:r w:rsidRPr="0050191E">
        <w:rPr>
          <w:rFonts w:hint="cs"/>
          <w:b/>
          <w:bCs/>
          <w:sz w:val="28"/>
          <w:szCs w:val="28"/>
          <w:u w:val="single"/>
          <w:rtl/>
        </w:rPr>
        <w:t>–</w:t>
      </w:r>
      <w:r w:rsidRPr="0050191E">
        <w:rPr>
          <w:rFonts w:cs="B Mitra" w:hint="cs"/>
          <w:b/>
          <w:bCs/>
          <w:sz w:val="28"/>
          <w:szCs w:val="28"/>
          <w:u w:val="single"/>
          <w:rtl/>
        </w:rPr>
        <w:t xml:space="preserve"> اسناد و مدارك قرارداد</w:t>
      </w:r>
    </w:p>
    <w:p w14:paraId="711B89D2" w14:textId="77777777" w:rsidR="008D7059" w:rsidRPr="0050191E" w:rsidRDefault="008D7059" w:rsidP="008D7059">
      <w:pPr>
        <w:bidi/>
        <w:jc w:val="lowKashida"/>
        <w:rPr>
          <w:rFonts w:cs="B Mitra"/>
          <w:b/>
          <w:bCs/>
          <w:sz w:val="28"/>
          <w:szCs w:val="28"/>
          <w:u w:val="single"/>
          <w:rtl/>
        </w:rPr>
      </w:pPr>
    </w:p>
    <w:p w14:paraId="0AE87A9D" w14:textId="77777777" w:rsidR="00A72F7F" w:rsidRPr="00BE648B" w:rsidRDefault="00A72F7F" w:rsidP="00A72F7F">
      <w:pPr>
        <w:bidi/>
        <w:jc w:val="lowKashida"/>
        <w:rPr>
          <w:rFonts w:cs="B Mitra"/>
          <w:sz w:val="28"/>
          <w:szCs w:val="28"/>
          <w:rtl/>
        </w:rPr>
      </w:pPr>
      <w:r w:rsidRPr="00BE648B">
        <w:rPr>
          <w:rFonts w:cs="B Mitra" w:hint="cs"/>
          <w:sz w:val="28"/>
          <w:szCs w:val="28"/>
          <w:rtl/>
        </w:rPr>
        <w:t>شامل موارد ذيل مي باشد كه كلاً به رويت و امضاء پيمانكار رسيده است.</w:t>
      </w:r>
    </w:p>
    <w:p w14:paraId="13B47F8D" w14:textId="77777777" w:rsidR="00A72F7F" w:rsidRDefault="00A72F7F" w:rsidP="00A72F7F">
      <w:pPr>
        <w:numPr>
          <w:ilvl w:val="1"/>
          <w:numId w:val="22"/>
        </w:numPr>
        <w:bidi/>
        <w:jc w:val="lowKashida"/>
        <w:rPr>
          <w:rFonts w:cs="B Mitra"/>
          <w:sz w:val="28"/>
          <w:szCs w:val="28"/>
        </w:rPr>
      </w:pPr>
      <w:r w:rsidRPr="00BE648B">
        <w:rPr>
          <w:rFonts w:cs="B Mitra" w:hint="cs"/>
          <w:sz w:val="28"/>
          <w:szCs w:val="28"/>
          <w:rtl/>
        </w:rPr>
        <w:t>قرارداد حاضر.</w:t>
      </w:r>
    </w:p>
    <w:p w14:paraId="0E8E05A3" w14:textId="5E4F95F4" w:rsidR="00A72F7F" w:rsidRPr="00BE648B" w:rsidRDefault="00D67EED" w:rsidP="005B3D73">
      <w:pPr>
        <w:numPr>
          <w:ilvl w:val="1"/>
          <w:numId w:val="22"/>
        </w:numPr>
        <w:bidi/>
        <w:jc w:val="lowKashida"/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  <w:rtl/>
        </w:rPr>
        <w:t>جدول پیشنهاد قیمت</w:t>
      </w:r>
      <w:r w:rsidR="00D06520">
        <w:rPr>
          <w:rFonts w:cs="B Mitra" w:hint="cs"/>
          <w:sz w:val="28"/>
          <w:szCs w:val="28"/>
          <w:rtl/>
        </w:rPr>
        <w:t xml:space="preserve"> و مسیر های اعلامی</w:t>
      </w:r>
    </w:p>
    <w:p w14:paraId="797B07A4" w14:textId="77777777" w:rsidR="00A72F7F" w:rsidRDefault="00D67EED" w:rsidP="00A72F7F">
      <w:pPr>
        <w:numPr>
          <w:ilvl w:val="1"/>
          <w:numId w:val="22"/>
        </w:numPr>
        <w:bidi/>
        <w:jc w:val="lowKashida"/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  <w:rtl/>
        </w:rPr>
        <w:t>مدارک شناسایی خودرو و رانندگان.</w:t>
      </w:r>
    </w:p>
    <w:p w14:paraId="5B839121" w14:textId="5969B9E1" w:rsidR="008D7059" w:rsidRDefault="00D67EED" w:rsidP="008D7059">
      <w:pPr>
        <w:numPr>
          <w:ilvl w:val="1"/>
          <w:numId w:val="22"/>
        </w:numPr>
        <w:bidi/>
        <w:jc w:val="lowKashida"/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  <w:rtl/>
        </w:rPr>
        <w:t xml:space="preserve">مدارک </w:t>
      </w:r>
      <w:r w:rsidR="00D40F54">
        <w:rPr>
          <w:rFonts w:cs="B Mitra" w:hint="cs"/>
          <w:sz w:val="28"/>
          <w:szCs w:val="28"/>
          <w:rtl/>
        </w:rPr>
        <w:t>تحویل</w:t>
      </w:r>
      <w:r>
        <w:rPr>
          <w:rFonts w:cs="B Mitra" w:hint="cs"/>
          <w:sz w:val="28"/>
          <w:szCs w:val="28"/>
          <w:rtl/>
        </w:rPr>
        <w:t xml:space="preserve"> تیغه و تریلرها </w:t>
      </w:r>
      <w:r w:rsidR="00D40F54">
        <w:rPr>
          <w:rFonts w:cs="B Mitra" w:hint="cs"/>
          <w:sz w:val="28"/>
          <w:szCs w:val="28"/>
          <w:rtl/>
        </w:rPr>
        <w:t>به</w:t>
      </w:r>
      <w:r>
        <w:rPr>
          <w:rFonts w:cs="B Mitra" w:hint="cs"/>
          <w:sz w:val="28"/>
          <w:szCs w:val="28"/>
          <w:rtl/>
        </w:rPr>
        <w:t xml:space="preserve"> پیمانکار</w:t>
      </w:r>
    </w:p>
    <w:p w14:paraId="5F83BF18" w14:textId="77777777" w:rsidR="00EE0935" w:rsidRDefault="00EE0935" w:rsidP="00EE0935">
      <w:pPr>
        <w:bidi/>
        <w:ind w:left="720"/>
        <w:jc w:val="lowKashida"/>
        <w:rPr>
          <w:rFonts w:cs="B Mitra"/>
          <w:sz w:val="28"/>
          <w:szCs w:val="28"/>
        </w:rPr>
      </w:pPr>
    </w:p>
    <w:p w14:paraId="16BB91A6" w14:textId="3CE741FA" w:rsidR="008D7059" w:rsidRDefault="008D7059" w:rsidP="008D7059">
      <w:pPr>
        <w:bidi/>
        <w:ind w:left="720"/>
        <w:jc w:val="lowKashida"/>
        <w:rPr>
          <w:rFonts w:cs="B Mitra"/>
          <w:sz w:val="28"/>
          <w:szCs w:val="28"/>
          <w:rtl/>
        </w:rPr>
      </w:pPr>
    </w:p>
    <w:p w14:paraId="0EDADBD4" w14:textId="7D301CD8" w:rsidR="002D4771" w:rsidRDefault="002D4771" w:rsidP="002D4771">
      <w:pPr>
        <w:bidi/>
        <w:ind w:left="720"/>
        <w:jc w:val="lowKashida"/>
        <w:rPr>
          <w:rFonts w:cs="B Mitra"/>
          <w:sz w:val="28"/>
          <w:szCs w:val="28"/>
          <w:rtl/>
        </w:rPr>
      </w:pPr>
    </w:p>
    <w:p w14:paraId="39CF7997" w14:textId="677857B7" w:rsidR="002D4771" w:rsidRDefault="002D4771" w:rsidP="002D4771">
      <w:pPr>
        <w:bidi/>
        <w:ind w:left="720"/>
        <w:jc w:val="lowKashida"/>
        <w:rPr>
          <w:rFonts w:cs="B Mitra"/>
          <w:sz w:val="28"/>
          <w:szCs w:val="28"/>
          <w:rtl/>
        </w:rPr>
      </w:pPr>
    </w:p>
    <w:p w14:paraId="0EC9FAB9" w14:textId="75A44C9E" w:rsidR="002D4771" w:rsidRDefault="002D4771" w:rsidP="002D4771">
      <w:pPr>
        <w:bidi/>
        <w:ind w:left="720"/>
        <w:jc w:val="lowKashida"/>
        <w:rPr>
          <w:rFonts w:cs="B Mitra"/>
          <w:sz w:val="28"/>
          <w:szCs w:val="28"/>
          <w:rtl/>
        </w:rPr>
      </w:pPr>
    </w:p>
    <w:p w14:paraId="3B1C3931" w14:textId="77777777" w:rsidR="002D4771" w:rsidRPr="008D7059" w:rsidRDefault="002D4771" w:rsidP="002D4771">
      <w:pPr>
        <w:bidi/>
        <w:ind w:left="720"/>
        <w:jc w:val="lowKashida"/>
        <w:rPr>
          <w:rFonts w:cs="B Mitra"/>
          <w:sz w:val="28"/>
          <w:szCs w:val="28"/>
        </w:rPr>
      </w:pPr>
    </w:p>
    <w:p w14:paraId="7A722FE2" w14:textId="0CD87723" w:rsidR="00A72F7F" w:rsidRDefault="00A72F7F" w:rsidP="00503B33">
      <w:pPr>
        <w:bidi/>
        <w:jc w:val="lowKashida"/>
        <w:rPr>
          <w:rFonts w:cs="B Mitra"/>
          <w:b/>
          <w:bCs/>
          <w:sz w:val="28"/>
          <w:szCs w:val="28"/>
          <w:u w:val="single"/>
          <w:rtl/>
        </w:rPr>
      </w:pPr>
      <w:r w:rsidRPr="0050191E">
        <w:rPr>
          <w:rFonts w:cs="B Mitra" w:hint="cs"/>
          <w:b/>
          <w:bCs/>
          <w:sz w:val="28"/>
          <w:szCs w:val="28"/>
          <w:u w:val="single"/>
          <w:rtl/>
        </w:rPr>
        <w:t xml:space="preserve">ماده 5 </w:t>
      </w:r>
      <w:r w:rsidRPr="0050191E">
        <w:rPr>
          <w:rFonts w:hint="cs"/>
          <w:b/>
          <w:bCs/>
          <w:sz w:val="28"/>
          <w:szCs w:val="28"/>
          <w:u w:val="single"/>
          <w:rtl/>
        </w:rPr>
        <w:t>–</w:t>
      </w:r>
      <w:r w:rsidR="008B1057">
        <w:rPr>
          <w:rFonts w:cs="B Mitra" w:hint="cs"/>
          <w:b/>
          <w:bCs/>
          <w:sz w:val="28"/>
          <w:szCs w:val="28"/>
          <w:u w:val="single"/>
          <w:rtl/>
        </w:rPr>
        <w:t>مدت</w:t>
      </w:r>
      <w:r w:rsidR="00503B33">
        <w:rPr>
          <w:rFonts w:cs="B Mitra" w:hint="cs"/>
          <w:b/>
          <w:bCs/>
          <w:sz w:val="28"/>
          <w:szCs w:val="28"/>
          <w:u w:val="single"/>
          <w:rtl/>
        </w:rPr>
        <w:t xml:space="preserve"> قرارداد</w:t>
      </w:r>
    </w:p>
    <w:p w14:paraId="675F1EBA" w14:textId="77777777" w:rsidR="008D7059" w:rsidRPr="0050191E" w:rsidRDefault="008D7059" w:rsidP="008D7059">
      <w:pPr>
        <w:bidi/>
        <w:jc w:val="lowKashida"/>
        <w:rPr>
          <w:rFonts w:cs="B Mitra"/>
          <w:b/>
          <w:bCs/>
          <w:sz w:val="28"/>
          <w:szCs w:val="28"/>
          <w:u w:val="single"/>
          <w:rtl/>
        </w:rPr>
      </w:pPr>
    </w:p>
    <w:p w14:paraId="09A3E76B" w14:textId="4F036AAD" w:rsidR="008B1057" w:rsidRDefault="00503B33" w:rsidP="001622B8">
      <w:pPr>
        <w:tabs>
          <w:tab w:val="left" w:pos="5220"/>
        </w:tabs>
        <w:bidi/>
        <w:jc w:val="lowKashida"/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 xml:space="preserve">مدت انجام تعهدات موضوع این قرارداد از تاریخ </w:t>
      </w:r>
      <w:r w:rsidR="00F20473">
        <w:rPr>
          <w:rFonts w:cs="B Mitra" w:hint="cs"/>
          <w:sz w:val="28"/>
          <w:szCs w:val="28"/>
          <w:rtl/>
        </w:rPr>
        <w:t>........... به</w:t>
      </w:r>
      <w:r w:rsidR="00A940BB">
        <w:rPr>
          <w:rFonts w:cs="B Mitra" w:hint="cs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 xml:space="preserve"> مدت </w:t>
      </w:r>
      <w:r w:rsidR="00D67EED">
        <w:rPr>
          <w:rFonts w:cs="B Mitra" w:hint="cs"/>
          <w:sz w:val="28"/>
          <w:szCs w:val="28"/>
          <w:rtl/>
        </w:rPr>
        <w:t>یکسال شمسی</w:t>
      </w:r>
      <w:r w:rsidR="00CB11BE">
        <w:rPr>
          <w:rFonts w:cs="B Mitra" w:hint="cs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 xml:space="preserve">تعیین می گردد و </w:t>
      </w:r>
      <w:r w:rsidR="00D40F54">
        <w:rPr>
          <w:rFonts w:cs="B Mitra" w:hint="cs"/>
          <w:sz w:val="28"/>
          <w:szCs w:val="28"/>
          <w:rtl/>
        </w:rPr>
        <w:t xml:space="preserve">طرفین </w:t>
      </w:r>
      <w:r>
        <w:rPr>
          <w:rFonts w:cs="B Mitra" w:hint="cs"/>
          <w:sz w:val="28"/>
          <w:szCs w:val="28"/>
          <w:rtl/>
        </w:rPr>
        <w:t>موظف</w:t>
      </w:r>
      <w:r w:rsidR="00D40F54">
        <w:rPr>
          <w:rFonts w:cs="B Mitra" w:hint="cs"/>
          <w:sz w:val="28"/>
          <w:szCs w:val="28"/>
          <w:rtl/>
        </w:rPr>
        <w:t>ند</w:t>
      </w:r>
      <w:r>
        <w:rPr>
          <w:rFonts w:cs="B Mitra" w:hint="cs"/>
          <w:sz w:val="28"/>
          <w:szCs w:val="28"/>
          <w:rtl/>
        </w:rPr>
        <w:t xml:space="preserve"> در مدت مذکور نسبت به انجام تعهدات این قرارداد اقدام لازم را بعمل آور</w:t>
      </w:r>
      <w:r w:rsidR="00D40F54">
        <w:rPr>
          <w:rFonts w:cs="B Mitra" w:hint="cs"/>
          <w:sz w:val="28"/>
          <w:szCs w:val="28"/>
          <w:rtl/>
        </w:rPr>
        <w:t>ن</w:t>
      </w:r>
      <w:r>
        <w:rPr>
          <w:rFonts w:cs="B Mitra" w:hint="cs"/>
          <w:sz w:val="28"/>
          <w:szCs w:val="28"/>
          <w:rtl/>
        </w:rPr>
        <w:t>د.</w:t>
      </w:r>
    </w:p>
    <w:p w14:paraId="6FF1A027" w14:textId="77777777" w:rsidR="00A72F7F" w:rsidRPr="00BE648B" w:rsidRDefault="00A72F7F" w:rsidP="00A72F7F">
      <w:pPr>
        <w:bidi/>
        <w:jc w:val="lowKashida"/>
        <w:rPr>
          <w:rFonts w:cs="B Mitra"/>
          <w:sz w:val="28"/>
          <w:szCs w:val="28"/>
          <w:rtl/>
        </w:rPr>
      </w:pPr>
    </w:p>
    <w:p w14:paraId="2399DF6C" w14:textId="77777777" w:rsidR="00A72F7F" w:rsidRPr="0050191E" w:rsidRDefault="00A72F7F" w:rsidP="00A72F7F">
      <w:pPr>
        <w:bidi/>
        <w:jc w:val="lowKashida"/>
        <w:rPr>
          <w:rFonts w:cs="B Mitra"/>
          <w:b/>
          <w:bCs/>
          <w:sz w:val="28"/>
          <w:szCs w:val="28"/>
          <w:rtl/>
        </w:rPr>
      </w:pPr>
      <w:r w:rsidRPr="0050191E">
        <w:rPr>
          <w:rFonts w:cs="B Mitra" w:hint="cs"/>
          <w:b/>
          <w:bCs/>
          <w:sz w:val="28"/>
          <w:szCs w:val="28"/>
          <w:u w:val="single"/>
          <w:rtl/>
        </w:rPr>
        <w:t xml:space="preserve">ماده 6 </w:t>
      </w:r>
      <w:r w:rsidRPr="0050191E">
        <w:rPr>
          <w:rFonts w:hint="cs"/>
          <w:b/>
          <w:bCs/>
          <w:sz w:val="28"/>
          <w:szCs w:val="28"/>
          <w:u w:val="single"/>
          <w:rtl/>
        </w:rPr>
        <w:t>–</w:t>
      </w:r>
      <w:r w:rsidRPr="0050191E">
        <w:rPr>
          <w:rFonts w:cs="B Mitra" w:hint="cs"/>
          <w:b/>
          <w:bCs/>
          <w:sz w:val="28"/>
          <w:szCs w:val="28"/>
          <w:u w:val="single"/>
          <w:rtl/>
        </w:rPr>
        <w:t xml:space="preserve"> نحوه پرداخت</w:t>
      </w:r>
    </w:p>
    <w:p w14:paraId="611CF166" w14:textId="6D9CA46F" w:rsidR="00280785" w:rsidRDefault="00280785" w:rsidP="00280785">
      <w:pPr>
        <w:bidi/>
        <w:jc w:val="lowKashida"/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>مبلغ کرایه متعلقه در پایان هر ماه و براساس جدول مسیر های پیمایش شده</w:t>
      </w:r>
      <w:r w:rsidR="008D7059">
        <w:rPr>
          <w:rFonts w:cs="B Mitra" w:hint="cs"/>
          <w:sz w:val="28"/>
          <w:szCs w:val="28"/>
          <w:rtl/>
        </w:rPr>
        <w:t xml:space="preserve"> و مقادیر حمل شده ،</w:t>
      </w:r>
      <w:r>
        <w:rPr>
          <w:rFonts w:cs="B Mitra" w:hint="cs"/>
          <w:sz w:val="28"/>
          <w:szCs w:val="28"/>
          <w:rtl/>
        </w:rPr>
        <w:t xml:space="preserve"> محاسبه و پس از کسر کسورات </w:t>
      </w:r>
      <w:r w:rsidR="0026647B">
        <w:rPr>
          <w:rFonts w:cs="B Mitra" w:hint="cs"/>
          <w:sz w:val="28"/>
          <w:szCs w:val="28"/>
          <w:rtl/>
        </w:rPr>
        <w:t xml:space="preserve">قانونی </w:t>
      </w:r>
      <w:r>
        <w:rPr>
          <w:rFonts w:cs="B Mitra" w:hint="cs"/>
          <w:sz w:val="28"/>
          <w:szCs w:val="28"/>
          <w:rtl/>
        </w:rPr>
        <w:t>، پرداخت می گردد.</w:t>
      </w:r>
    </w:p>
    <w:p w14:paraId="2E65B49E" w14:textId="77777777" w:rsidR="001D406B" w:rsidRPr="00503B33" w:rsidRDefault="001D406B" w:rsidP="001D406B">
      <w:pPr>
        <w:bidi/>
        <w:jc w:val="lowKashida"/>
        <w:rPr>
          <w:rFonts w:cs="B Mitra"/>
          <w:sz w:val="28"/>
          <w:szCs w:val="28"/>
        </w:rPr>
      </w:pPr>
    </w:p>
    <w:p w14:paraId="0ECECDB8" w14:textId="77777777" w:rsidR="00A72F7F" w:rsidRPr="0050191E" w:rsidRDefault="00A72F7F" w:rsidP="00A72F7F">
      <w:pPr>
        <w:bidi/>
        <w:jc w:val="lowKashida"/>
        <w:rPr>
          <w:rFonts w:cs="B Mitra"/>
          <w:b/>
          <w:bCs/>
          <w:sz w:val="28"/>
          <w:szCs w:val="28"/>
          <w:rtl/>
        </w:rPr>
      </w:pPr>
      <w:r w:rsidRPr="0050191E">
        <w:rPr>
          <w:rFonts w:cs="B Mitra" w:hint="cs"/>
          <w:b/>
          <w:bCs/>
          <w:sz w:val="28"/>
          <w:szCs w:val="28"/>
          <w:u w:val="single"/>
          <w:rtl/>
        </w:rPr>
        <w:t xml:space="preserve">ماده 7 </w:t>
      </w:r>
      <w:r w:rsidRPr="0050191E">
        <w:rPr>
          <w:rFonts w:hint="cs"/>
          <w:b/>
          <w:bCs/>
          <w:sz w:val="28"/>
          <w:szCs w:val="28"/>
          <w:u w:val="single"/>
          <w:rtl/>
        </w:rPr>
        <w:t>–</w:t>
      </w:r>
      <w:r w:rsidRPr="0050191E">
        <w:rPr>
          <w:rFonts w:cs="B Mitra" w:hint="cs"/>
          <w:b/>
          <w:bCs/>
          <w:sz w:val="28"/>
          <w:szCs w:val="28"/>
          <w:u w:val="single"/>
          <w:rtl/>
        </w:rPr>
        <w:t xml:space="preserve"> پيش پرداخت</w:t>
      </w:r>
    </w:p>
    <w:p w14:paraId="2EB6C7CA" w14:textId="77777777" w:rsidR="00A72F7F" w:rsidRDefault="006009F7" w:rsidP="00741CCA">
      <w:pPr>
        <w:bidi/>
        <w:jc w:val="lowKashida"/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>این قرارداد هیچگونه پیش پرداختی ندارد.</w:t>
      </w:r>
    </w:p>
    <w:p w14:paraId="351B4FD9" w14:textId="77777777" w:rsidR="006009F7" w:rsidRDefault="006009F7" w:rsidP="001116A8">
      <w:pPr>
        <w:bidi/>
        <w:jc w:val="lowKashida"/>
        <w:rPr>
          <w:rFonts w:cs="B Mitra"/>
          <w:b/>
          <w:bCs/>
          <w:sz w:val="28"/>
          <w:szCs w:val="28"/>
          <w:u w:val="single"/>
          <w:rtl/>
        </w:rPr>
      </w:pPr>
    </w:p>
    <w:p w14:paraId="73D30BE6" w14:textId="77777777" w:rsidR="00A72F7F" w:rsidRPr="0050191E" w:rsidRDefault="00A72F7F" w:rsidP="006009F7">
      <w:pPr>
        <w:bidi/>
        <w:jc w:val="lowKashida"/>
        <w:rPr>
          <w:rFonts w:cs="B Mitra"/>
          <w:b/>
          <w:bCs/>
          <w:sz w:val="28"/>
          <w:szCs w:val="28"/>
          <w:u w:val="single"/>
          <w:rtl/>
        </w:rPr>
      </w:pPr>
      <w:r w:rsidRPr="0050191E">
        <w:rPr>
          <w:rFonts w:cs="B Mitra" w:hint="cs"/>
          <w:b/>
          <w:bCs/>
          <w:sz w:val="28"/>
          <w:szCs w:val="28"/>
          <w:u w:val="single"/>
          <w:rtl/>
        </w:rPr>
        <w:t xml:space="preserve">ماده 8- </w:t>
      </w:r>
      <w:r w:rsidR="001116A8">
        <w:rPr>
          <w:rFonts w:cs="B Mitra" w:hint="cs"/>
          <w:b/>
          <w:bCs/>
          <w:sz w:val="28"/>
          <w:szCs w:val="28"/>
          <w:u w:val="single"/>
          <w:rtl/>
        </w:rPr>
        <w:t>تضمين</w:t>
      </w:r>
      <w:r w:rsidRPr="0050191E">
        <w:rPr>
          <w:rFonts w:cs="B Mitra" w:hint="cs"/>
          <w:b/>
          <w:bCs/>
          <w:sz w:val="28"/>
          <w:szCs w:val="28"/>
          <w:u w:val="single"/>
          <w:rtl/>
        </w:rPr>
        <w:t xml:space="preserve"> حسن اجراي کار </w:t>
      </w:r>
    </w:p>
    <w:p w14:paraId="027C6F1E" w14:textId="3753A3C7" w:rsidR="00BC3CE7" w:rsidRDefault="00BC3CE7" w:rsidP="00BC3CE7">
      <w:pPr>
        <w:bidi/>
        <w:jc w:val="lowKashida"/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 xml:space="preserve">از هر </w:t>
      </w:r>
      <w:r w:rsidR="00280785">
        <w:rPr>
          <w:rFonts w:cs="B Mitra" w:hint="cs"/>
          <w:sz w:val="28"/>
          <w:szCs w:val="28"/>
          <w:rtl/>
        </w:rPr>
        <w:t xml:space="preserve">پرداخت </w:t>
      </w:r>
      <w:r>
        <w:rPr>
          <w:rFonts w:cs="B Mitra" w:hint="cs"/>
          <w:sz w:val="28"/>
          <w:szCs w:val="28"/>
          <w:rtl/>
        </w:rPr>
        <w:t xml:space="preserve"> 10 درصد بعنوان سپرده حسن انجام کار کسر که </w:t>
      </w:r>
      <w:r w:rsidR="00C8323B">
        <w:rPr>
          <w:rFonts w:cs="B Mitra" w:hint="cs"/>
          <w:sz w:val="28"/>
          <w:szCs w:val="28"/>
          <w:rtl/>
        </w:rPr>
        <w:t>با تاخیر یک ماهه</w:t>
      </w:r>
      <w:r>
        <w:rPr>
          <w:rFonts w:cs="B Mitra" w:hint="cs"/>
          <w:sz w:val="28"/>
          <w:szCs w:val="28"/>
          <w:rtl/>
        </w:rPr>
        <w:t xml:space="preserve"> به پیمانکار عودت خواهد شد .</w:t>
      </w:r>
    </w:p>
    <w:p w14:paraId="21EDB439" w14:textId="77777777" w:rsidR="00A72F7F" w:rsidRPr="00BE648B" w:rsidRDefault="00A72F7F" w:rsidP="00A72F7F">
      <w:pPr>
        <w:bidi/>
        <w:jc w:val="lowKashida"/>
        <w:rPr>
          <w:rFonts w:cs="B Mitra"/>
          <w:sz w:val="28"/>
          <w:szCs w:val="28"/>
          <w:u w:val="single"/>
          <w:rtl/>
        </w:rPr>
      </w:pPr>
    </w:p>
    <w:p w14:paraId="3727A9AD" w14:textId="77777777" w:rsidR="00A72F7F" w:rsidRDefault="00A72F7F" w:rsidP="00280785">
      <w:pPr>
        <w:bidi/>
        <w:jc w:val="lowKashida"/>
        <w:rPr>
          <w:rFonts w:cs="B Mitra"/>
          <w:b/>
          <w:bCs/>
          <w:sz w:val="28"/>
          <w:szCs w:val="28"/>
          <w:u w:val="single"/>
          <w:rtl/>
        </w:rPr>
      </w:pPr>
      <w:r w:rsidRPr="0050191E">
        <w:rPr>
          <w:rFonts w:cs="B Mitra" w:hint="cs"/>
          <w:b/>
          <w:bCs/>
          <w:sz w:val="28"/>
          <w:szCs w:val="28"/>
          <w:u w:val="single"/>
          <w:rtl/>
        </w:rPr>
        <w:t xml:space="preserve">ماده 9- تضمين انجام </w:t>
      </w:r>
      <w:r w:rsidR="001116A8">
        <w:rPr>
          <w:rFonts w:cs="B Mitra" w:hint="cs"/>
          <w:b/>
          <w:bCs/>
          <w:sz w:val="28"/>
          <w:szCs w:val="28"/>
          <w:u w:val="single"/>
          <w:rtl/>
        </w:rPr>
        <w:t>تعهدات</w:t>
      </w:r>
    </w:p>
    <w:p w14:paraId="10910345" w14:textId="77777777" w:rsidR="00292327" w:rsidRDefault="00292327" w:rsidP="006009F7">
      <w:pPr>
        <w:bidi/>
        <w:jc w:val="lowKashida"/>
        <w:rPr>
          <w:rFonts w:cs="B Mitra"/>
          <w:sz w:val="28"/>
          <w:szCs w:val="28"/>
          <w:rtl/>
        </w:rPr>
      </w:pPr>
    </w:p>
    <w:p w14:paraId="52C0F179" w14:textId="36251566" w:rsidR="00292327" w:rsidRDefault="00292327" w:rsidP="00292327">
      <w:pPr>
        <w:bidi/>
        <w:ind w:left="425"/>
        <w:jc w:val="lowKashida"/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 xml:space="preserve">9-1- </w:t>
      </w:r>
      <w:bookmarkStart w:id="1" w:name="_Hlk137971375"/>
      <w:r w:rsidR="00C8323B">
        <w:rPr>
          <w:rFonts w:cs="B Mitra" w:hint="cs"/>
          <w:sz w:val="28"/>
          <w:szCs w:val="28"/>
          <w:rtl/>
        </w:rPr>
        <w:t>یک</w:t>
      </w:r>
      <w:r>
        <w:rPr>
          <w:rFonts w:cs="B Mitra" w:hint="cs"/>
          <w:sz w:val="28"/>
          <w:szCs w:val="28"/>
          <w:rtl/>
        </w:rPr>
        <w:t xml:space="preserve"> فقره چک صیادی ثبت شده پیمانکار به مبلغ </w:t>
      </w:r>
      <w:r w:rsidR="00ED2FA2">
        <w:rPr>
          <w:rFonts w:cs="B Mitra" w:hint="cs"/>
          <w:sz w:val="28"/>
          <w:szCs w:val="28"/>
          <w:u w:val="single"/>
          <w:rtl/>
        </w:rPr>
        <w:t xml:space="preserve">....  </w:t>
      </w:r>
      <w:r w:rsidRPr="00292327">
        <w:rPr>
          <w:rFonts w:cs="B Mitra" w:hint="cs"/>
          <w:sz w:val="28"/>
          <w:szCs w:val="28"/>
          <w:u w:val="single"/>
          <w:rtl/>
        </w:rPr>
        <w:t>میلیاردریال</w:t>
      </w:r>
      <w:r>
        <w:rPr>
          <w:rFonts w:cs="B Mitra" w:hint="cs"/>
          <w:sz w:val="28"/>
          <w:szCs w:val="28"/>
          <w:rtl/>
        </w:rPr>
        <w:t xml:space="preserve"> بعنوان ضمانت تیغه و تانکر</w:t>
      </w:r>
      <w:r w:rsidR="00D40F54">
        <w:rPr>
          <w:rFonts w:cs="B Mitra" w:hint="cs"/>
          <w:sz w:val="28"/>
          <w:szCs w:val="28"/>
          <w:rtl/>
        </w:rPr>
        <w:t>،</w:t>
      </w:r>
      <w:r>
        <w:rPr>
          <w:rFonts w:cs="B Mitra" w:hint="cs"/>
          <w:sz w:val="28"/>
          <w:szCs w:val="28"/>
          <w:rtl/>
        </w:rPr>
        <w:t xml:space="preserve"> نزد کارفرما</w:t>
      </w:r>
      <w:r w:rsidR="00D40F54">
        <w:rPr>
          <w:rFonts w:cs="B Mitra" w:hint="cs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ضبط خواهد شد.</w:t>
      </w:r>
    </w:p>
    <w:p w14:paraId="4EFC92FC" w14:textId="77777777" w:rsidR="00292327" w:rsidRPr="00BE648B" w:rsidRDefault="00292327" w:rsidP="00292327">
      <w:pPr>
        <w:bidi/>
        <w:ind w:left="425"/>
        <w:jc w:val="lowKashida"/>
        <w:rPr>
          <w:rFonts w:cs="B Mitra"/>
          <w:sz w:val="28"/>
          <w:szCs w:val="28"/>
        </w:rPr>
      </w:pPr>
    </w:p>
    <w:bookmarkEnd w:id="1"/>
    <w:p w14:paraId="4A9FBA31" w14:textId="241AD511" w:rsidR="00292327" w:rsidRDefault="00292327" w:rsidP="00292327">
      <w:pPr>
        <w:bidi/>
        <w:ind w:left="425"/>
        <w:jc w:val="lowKashida"/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 xml:space="preserve">9-2- </w:t>
      </w:r>
      <w:r w:rsidR="002E2B70">
        <w:rPr>
          <w:rFonts w:cs="B Mitra" w:hint="cs"/>
          <w:sz w:val="28"/>
          <w:szCs w:val="28"/>
          <w:rtl/>
        </w:rPr>
        <w:t>یک</w:t>
      </w:r>
      <w:r>
        <w:rPr>
          <w:rFonts w:cs="B Mitra" w:hint="cs"/>
          <w:sz w:val="28"/>
          <w:szCs w:val="28"/>
          <w:rtl/>
        </w:rPr>
        <w:t xml:space="preserve"> فقره چک صیادی ثبت شده پیمانکار به مبلغ </w:t>
      </w:r>
      <w:r w:rsidR="00ED2FA2">
        <w:rPr>
          <w:rFonts w:cs="B Mitra" w:hint="cs"/>
          <w:sz w:val="28"/>
          <w:szCs w:val="28"/>
          <w:u w:val="single"/>
          <w:rtl/>
        </w:rPr>
        <w:t>....</w:t>
      </w:r>
      <w:r w:rsidRPr="00292327">
        <w:rPr>
          <w:rFonts w:cs="B Mitra" w:hint="cs"/>
          <w:sz w:val="28"/>
          <w:szCs w:val="28"/>
          <w:u w:val="single"/>
          <w:rtl/>
        </w:rPr>
        <w:t xml:space="preserve"> میلیاردریال</w:t>
      </w:r>
      <w:r>
        <w:rPr>
          <w:rFonts w:cs="B Mitra" w:hint="cs"/>
          <w:sz w:val="28"/>
          <w:szCs w:val="28"/>
          <w:rtl/>
        </w:rPr>
        <w:t xml:space="preserve"> بعنوان ضمانت خسارت احتمالی وارده به مواد اولیه مورد حمل </w:t>
      </w:r>
      <w:r w:rsidR="00D40F54">
        <w:rPr>
          <w:rFonts w:cs="B Mitra" w:hint="cs"/>
          <w:sz w:val="28"/>
          <w:szCs w:val="28"/>
          <w:rtl/>
        </w:rPr>
        <w:t xml:space="preserve">، </w:t>
      </w:r>
      <w:r>
        <w:rPr>
          <w:rFonts w:cs="B Mitra" w:hint="cs"/>
          <w:sz w:val="28"/>
          <w:szCs w:val="28"/>
          <w:rtl/>
        </w:rPr>
        <w:t>نزد کارفرما</w:t>
      </w:r>
      <w:r w:rsidR="00D40F54">
        <w:rPr>
          <w:rFonts w:cs="B Mitra" w:hint="cs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ضبط خواهد شد.</w:t>
      </w:r>
    </w:p>
    <w:p w14:paraId="2E112C05" w14:textId="77777777" w:rsidR="00292327" w:rsidRDefault="00292327" w:rsidP="00292327">
      <w:pPr>
        <w:bidi/>
        <w:jc w:val="lowKashida"/>
        <w:rPr>
          <w:rFonts w:cs="B Mitra"/>
          <w:sz w:val="28"/>
          <w:szCs w:val="28"/>
          <w:rtl/>
        </w:rPr>
      </w:pPr>
    </w:p>
    <w:p w14:paraId="0B3472CC" w14:textId="4397942E" w:rsidR="00A72F7F" w:rsidRDefault="00A72F7F" w:rsidP="00292327">
      <w:pPr>
        <w:bidi/>
        <w:jc w:val="lowKashida"/>
        <w:rPr>
          <w:rFonts w:cs="B Mitra"/>
          <w:b/>
          <w:bCs/>
          <w:sz w:val="28"/>
          <w:szCs w:val="28"/>
          <w:u w:val="single"/>
          <w:rtl/>
        </w:rPr>
      </w:pPr>
      <w:r w:rsidRPr="0050191E">
        <w:rPr>
          <w:rFonts w:cs="B Mitra" w:hint="cs"/>
          <w:b/>
          <w:bCs/>
          <w:sz w:val="28"/>
          <w:szCs w:val="28"/>
          <w:u w:val="single"/>
          <w:rtl/>
        </w:rPr>
        <w:t xml:space="preserve">ماده 10- تعهدات پيمانكار </w:t>
      </w:r>
    </w:p>
    <w:p w14:paraId="291C83FA" w14:textId="77777777" w:rsidR="00292327" w:rsidRPr="0050191E" w:rsidRDefault="00292327" w:rsidP="00292327">
      <w:pPr>
        <w:bidi/>
        <w:jc w:val="lowKashida"/>
        <w:rPr>
          <w:rFonts w:cs="B Mitra"/>
          <w:b/>
          <w:bCs/>
          <w:sz w:val="28"/>
          <w:szCs w:val="28"/>
          <w:u w:val="single"/>
          <w:rtl/>
        </w:rPr>
      </w:pPr>
    </w:p>
    <w:p w14:paraId="0CFE1E6F" w14:textId="3680F9AA" w:rsidR="00A72F7F" w:rsidRDefault="006F68B7" w:rsidP="00292327">
      <w:pPr>
        <w:numPr>
          <w:ilvl w:val="1"/>
          <w:numId w:val="23"/>
        </w:numPr>
        <w:bidi/>
        <w:jc w:val="lowKashida"/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  <w:rtl/>
        </w:rPr>
        <w:t xml:space="preserve">از </w:t>
      </w:r>
      <w:r w:rsidR="00292327">
        <w:rPr>
          <w:rFonts w:cs="B Mitra" w:hint="cs"/>
          <w:sz w:val="28"/>
          <w:szCs w:val="28"/>
          <w:rtl/>
        </w:rPr>
        <w:t xml:space="preserve">هر </w:t>
      </w:r>
      <w:r>
        <w:rPr>
          <w:rFonts w:cs="B Mitra" w:hint="cs"/>
          <w:sz w:val="28"/>
          <w:szCs w:val="28"/>
          <w:rtl/>
        </w:rPr>
        <w:t>پرداخت</w:t>
      </w:r>
      <w:r w:rsidR="0026647B">
        <w:rPr>
          <w:rFonts w:cs="B Mitra" w:hint="cs"/>
          <w:sz w:val="28"/>
          <w:szCs w:val="28"/>
          <w:rtl/>
        </w:rPr>
        <w:t xml:space="preserve"> علاوه بر 10 درصد سپرده حسن انجام کار ،</w:t>
      </w:r>
      <w:r>
        <w:rPr>
          <w:rFonts w:cs="B Mitra" w:hint="cs"/>
          <w:sz w:val="28"/>
          <w:szCs w:val="28"/>
          <w:rtl/>
        </w:rPr>
        <w:t xml:space="preserve"> ماهانه 5% سپرده بیمه </w:t>
      </w:r>
      <w:r w:rsidR="00292327">
        <w:rPr>
          <w:rFonts w:cs="B Mitra" w:hint="cs"/>
          <w:sz w:val="28"/>
          <w:szCs w:val="28"/>
          <w:rtl/>
        </w:rPr>
        <w:t>کسر و پس از ارائه مفاصا حساب بیمه در پایان قرارداد به پیمانکار مسترد خواهد شد.</w:t>
      </w:r>
      <w:bookmarkStart w:id="2" w:name="_Hlk137971425"/>
    </w:p>
    <w:p w14:paraId="5F2BA639" w14:textId="77777777" w:rsidR="00292327" w:rsidRPr="00292327" w:rsidRDefault="00292327" w:rsidP="00292327">
      <w:pPr>
        <w:bidi/>
        <w:ind w:left="425"/>
        <w:jc w:val="lowKashida"/>
        <w:rPr>
          <w:rFonts w:cs="B Mitra"/>
          <w:sz w:val="28"/>
          <w:szCs w:val="28"/>
        </w:rPr>
      </w:pPr>
    </w:p>
    <w:bookmarkEnd w:id="2"/>
    <w:p w14:paraId="0BE24864" w14:textId="1D3E7EF0" w:rsidR="002F0943" w:rsidRDefault="00292327" w:rsidP="002F0943">
      <w:pPr>
        <w:numPr>
          <w:ilvl w:val="1"/>
          <w:numId w:val="23"/>
        </w:numPr>
        <w:bidi/>
        <w:jc w:val="lowKashida"/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  <w:rtl/>
        </w:rPr>
        <w:t>دو</w:t>
      </w:r>
      <w:r w:rsidR="00E2487F">
        <w:rPr>
          <w:rFonts w:cs="B Mitra" w:hint="cs"/>
          <w:sz w:val="28"/>
          <w:szCs w:val="28"/>
          <w:rtl/>
        </w:rPr>
        <w:t xml:space="preserve"> دستگاه کشنده</w:t>
      </w:r>
      <w:r w:rsidR="004730C9">
        <w:rPr>
          <w:rFonts w:cs="B Mitra" w:hint="cs"/>
          <w:sz w:val="28"/>
          <w:szCs w:val="28"/>
          <w:rtl/>
        </w:rPr>
        <w:t xml:space="preserve"> پیمانکار</w:t>
      </w:r>
      <w:r w:rsidR="00E2487F">
        <w:rPr>
          <w:rFonts w:cs="B Mitra" w:hint="cs"/>
          <w:sz w:val="28"/>
          <w:szCs w:val="28"/>
          <w:rtl/>
        </w:rPr>
        <w:t xml:space="preserve"> بطور کامل در اختیار کارفرما است و طبق نظر کارفرما در محل ت</w:t>
      </w:r>
      <w:r w:rsidR="004730C9">
        <w:rPr>
          <w:rFonts w:cs="B Mitra" w:hint="cs"/>
          <w:sz w:val="28"/>
          <w:szCs w:val="28"/>
          <w:rtl/>
        </w:rPr>
        <w:t xml:space="preserve">امین </w:t>
      </w:r>
      <w:r w:rsidR="00E2487F">
        <w:rPr>
          <w:rFonts w:cs="B Mitra" w:hint="cs"/>
          <w:sz w:val="28"/>
          <w:szCs w:val="28"/>
          <w:rtl/>
        </w:rPr>
        <w:t xml:space="preserve">کنندگان طرف قرارداد یا کارفرما در اسرع وقت حاضر </w:t>
      </w:r>
      <w:r>
        <w:rPr>
          <w:rFonts w:cs="B Mitra" w:hint="cs"/>
          <w:sz w:val="28"/>
          <w:szCs w:val="28"/>
          <w:rtl/>
        </w:rPr>
        <w:t xml:space="preserve">می </w:t>
      </w:r>
      <w:r w:rsidR="00E2487F">
        <w:rPr>
          <w:rFonts w:cs="B Mitra" w:hint="cs"/>
          <w:sz w:val="28"/>
          <w:szCs w:val="28"/>
          <w:rtl/>
        </w:rPr>
        <w:t>شوند.</w:t>
      </w:r>
    </w:p>
    <w:p w14:paraId="50E1D306" w14:textId="77777777" w:rsidR="00213DA1" w:rsidRDefault="00213DA1" w:rsidP="00213DA1">
      <w:pPr>
        <w:pStyle w:val="ListParagraph"/>
        <w:rPr>
          <w:rFonts w:cs="B Mitra"/>
          <w:sz w:val="28"/>
          <w:szCs w:val="28"/>
          <w:rtl/>
        </w:rPr>
      </w:pPr>
    </w:p>
    <w:p w14:paraId="0198758A" w14:textId="37151461" w:rsidR="00213DA1" w:rsidRDefault="00213DA1" w:rsidP="00213DA1">
      <w:pPr>
        <w:bidi/>
        <w:jc w:val="lowKashida"/>
        <w:rPr>
          <w:rFonts w:cs="B Mitra"/>
          <w:sz w:val="28"/>
          <w:szCs w:val="28"/>
          <w:rtl/>
        </w:rPr>
      </w:pPr>
    </w:p>
    <w:p w14:paraId="3EBB94CC" w14:textId="3D481B7E" w:rsidR="00213DA1" w:rsidRDefault="00213DA1" w:rsidP="00213DA1">
      <w:pPr>
        <w:bidi/>
        <w:jc w:val="lowKashida"/>
        <w:rPr>
          <w:rFonts w:cs="B Mitra"/>
          <w:sz w:val="28"/>
          <w:szCs w:val="28"/>
          <w:rtl/>
        </w:rPr>
      </w:pPr>
    </w:p>
    <w:p w14:paraId="12539242" w14:textId="77777777" w:rsidR="00213DA1" w:rsidRDefault="00213DA1" w:rsidP="00213DA1">
      <w:pPr>
        <w:bidi/>
        <w:jc w:val="lowKashida"/>
        <w:rPr>
          <w:rFonts w:cs="B Mitra"/>
          <w:sz w:val="28"/>
          <w:szCs w:val="28"/>
        </w:rPr>
      </w:pPr>
    </w:p>
    <w:p w14:paraId="621E5CEF" w14:textId="77777777" w:rsidR="00292327" w:rsidRDefault="00292327" w:rsidP="00292327">
      <w:pPr>
        <w:bidi/>
        <w:jc w:val="lowKashida"/>
        <w:rPr>
          <w:rFonts w:cs="B Mitra"/>
          <w:sz w:val="28"/>
          <w:szCs w:val="28"/>
        </w:rPr>
      </w:pPr>
    </w:p>
    <w:p w14:paraId="02FFE36C" w14:textId="11B783A4" w:rsidR="00A72F7F" w:rsidRDefault="00292327" w:rsidP="00C8006B">
      <w:pPr>
        <w:numPr>
          <w:ilvl w:val="1"/>
          <w:numId w:val="23"/>
        </w:numPr>
        <w:bidi/>
        <w:jc w:val="lowKashida"/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  <w:rtl/>
        </w:rPr>
        <w:t>دو</w:t>
      </w:r>
      <w:r w:rsidR="00E2487F">
        <w:rPr>
          <w:rFonts w:cs="B Mitra" w:hint="cs"/>
          <w:sz w:val="28"/>
          <w:szCs w:val="28"/>
          <w:rtl/>
        </w:rPr>
        <w:t xml:space="preserve"> دستگاه تیغه و تانکر به شماره شاسی</w:t>
      </w:r>
      <w:r>
        <w:rPr>
          <w:rFonts w:cs="B Mitra" w:hint="cs"/>
          <w:sz w:val="28"/>
          <w:szCs w:val="28"/>
          <w:rtl/>
        </w:rPr>
        <w:t xml:space="preserve"> 1007435 و 1007436</w:t>
      </w:r>
      <w:r w:rsidR="00E2487F">
        <w:rPr>
          <w:rFonts w:cs="B Mitra" w:hint="cs"/>
          <w:sz w:val="28"/>
          <w:szCs w:val="28"/>
          <w:rtl/>
        </w:rPr>
        <w:t xml:space="preserve"> بصورت امانت در اختیار پیمانکار بوده و </w:t>
      </w:r>
      <w:r w:rsidR="00A1143E">
        <w:rPr>
          <w:rFonts w:cs="B Mitra" w:hint="cs"/>
          <w:sz w:val="28"/>
          <w:szCs w:val="28"/>
          <w:rtl/>
        </w:rPr>
        <w:t xml:space="preserve">پیمانکار متعهد می گردد </w:t>
      </w:r>
      <w:r w:rsidR="00E2487F">
        <w:rPr>
          <w:rFonts w:cs="B Mitra" w:hint="cs"/>
          <w:sz w:val="28"/>
          <w:szCs w:val="28"/>
          <w:rtl/>
        </w:rPr>
        <w:t xml:space="preserve">نهایت دقت در حفظ و نگهداری آن </w:t>
      </w:r>
      <w:r w:rsidR="00A1143E">
        <w:rPr>
          <w:rFonts w:cs="B Mitra" w:hint="cs"/>
          <w:sz w:val="28"/>
          <w:szCs w:val="28"/>
          <w:rtl/>
        </w:rPr>
        <w:t>را اعمال نماید.</w:t>
      </w:r>
    </w:p>
    <w:p w14:paraId="3BCBCDA1" w14:textId="77777777" w:rsidR="00292327" w:rsidRPr="00BE648B" w:rsidRDefault="00292327" w:rsidP="00292327">
      <w:pPr>
        <w:bidi/>
        <w:ind w:left="1145"/>
        <w:jc w:val="lowKashida"/>
        <w:rPr>
          <w:rFonts w:cs="B Mitra"/>
          <w:sz w:val="28"/>
          <w:szCs w:val="28"/>
        </w:rPr>
      </w:pPr>
    </w:p>
    <w:p w14:paraId="2DC45777" w14:textId="716F256B" w:rsidR="00A72F7F" w:rsidRPr="00BE648B" w:rsidRDefault="00292327" w:rsidP="008F500B">
      <w:pPr>
        <w:numPr>
          <w:ilvl w:val="1"/>
          <w:numId w:val="23"/>
        </w:numPr>
        <w:bidi/>
        <w:jc w:val="lowKashida"/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  <w:rtl/>
        </w:rPr>
        <w:t xml:space="preserve">پیمانکار موظف </w:t>
      </w:r>
      <w:r w:rsidR="00E2487F">
        <w:rPr>
          <w:rFonts w:cs="B Mitra" w:hint="cs"/>
          <w:sz w:val="28"/>
          <w:szCs w:val="28"/>
          <w:rtl/>
        </w:rPr>
        <w:t xml:space="preserve">فقط مواد اولیه کارفرما </w:t>
      </w:r>
      <w:r w:rsidR="00F45C58">
        <w:rPr>
          <w:rFonts w:cs="B Mitra" w:hint="cs"/>
          <w:sz w:val="28"/>
          <w:szCs w:val="28"/>
          <w:rtl/>
        </w:rPr>
        <w:t>را</w:t>
      </w:r>
      <w:r w:rsidR="00E2487F">
        <w:rPr>
          <w:rFonts w:cs="B Mitra" w:hint="cs"/>
          <w:sz w:val="28"/>
          <w:szCs w:val="28"/>
          <w:rtl/>
        </w:rPr>
        <w:t xml:space="preserve">حمل </w:t>
      </w:r>
      <w:r w:rsidR="00F45C58">
        <w:rPr>
          <w:rFonts w:cs="B Mitra" w:hint="cs"/>
          <w:sz w:val="28"/>
          <w:szCs w:val="28"/>
          <w:rtl/>
        </w:rPr>
        <w:t>نماید</w:t>
      </w:r>
      <w:r w:rsidR="00E2487F">
        <w:rPr>
          <w:rFonts w:cs="B Mitra" w:hint="cs"/>
          <w:sz w:val="28"/>
          <w:szCs w:val="28"/>
          <w:rtl/>
        </w:rPr>
        <w:t xml:space="preserve"> و در غیر این صورت</w:t>
      </w:r>
      <w:r w:rsidR="00F45C58">
        <w:rPr>
          <w:rFonts w:cs="B Mitra" w:hint="cs"/>
          <w:sz w:val="28"/>
          <w:szCs w:val="28"/>
          <w:rtl/>
        </w:rPr>
        <w:t xml:space="preserve"> ،</w:t>
      </w:r>
      <w:r w:rsidR="00E2487F">
        <w:rPr>
          <w:rFonts w:cs="B Mitra" w:hint="cs"/>
          <w:sz w:val="28"/>
          <w:szCs w:val="28"/>
          <w:rtl/>
        </w:rPr>
        <w:t xml:space="preserve"> هرگونه حمل </w:t>
      </w:r>
      <w:r w:rsidR="00F45C58">
        <w:rPr>
          <w:rFonts w:cs="B Mitra" w:hint="cs"/>
          <w:sz w:val="28"/>
          <w:szCs w:val="28"/>
          <w:rtl/>
        </w:rPr>
        <w:t xml:space="preserve">با </w:t>
      </w:r>
      <w:r w:rsidR="00E2487F">
        <w:rPr>
          <w:rFonts w:cs="B Mitra" w:hint="cs"/>
          <w:sz w:val="28"/>
          <w:szCs w:val="28"/>
          <w:rtl/>
        </w:rPr>
        <w:t>تاییدیه نماینده کارفرما</w:t>
      </w:r>
      <w:r w:rsidR="00F45C58">
        <w:rPr>
          <w:rFonts w:cs="B Mitra" w:hint="cs"/>
          <w:sz w:val="28"/>
          <w:szCs w:val="28"/>
          <w:rtl/>
        </w:rPr>
        <w:t xml:space="preserve"> و واریز وجه حاصله بحساب کارفرما</w:t>
      </w:r>
      <w:r w:rsidR="00E2487F">
        <w:rPr>
          <w:rFonts w:cs="B Mitra" w:hint="cs"/>
          <w:sz w:val="28"/>
          <w:szCs w:val="28"/>
          <w:rtl/>
        </w:rPr>
        <w:t xml:space="preserve"> مجاز خواهد بود.</w:t>
      </w:r>
    </w:p>
    <w:p w14:paraId="605C30AB" w14:textId="77777777" w:rsidR="00A72F7F" w:rsidRPr="00BE648B" w:rsidRDefault="00A72F7F" w:rsidP="00B15226">
      <w:pPr>
        <w:bidi/>
        <w:ind w:left="720"/>
        <w:jc w:val="lowKashida"/>
        <w:rPr>
          <w:rFonts w:cs="B Mitra"/>
          <w:sz w:val="28"/>
          <w:szCs w:val="28"/>
        </w:rPr>
      </w:pPr>
    </w:p>
    <w:p w14:paraId="48B83263" w14:textId="53986262" w:rsidR="00F45C58" w:rsidRPr="00EE0935" w:rsidRDefault="00F45C58" w:rsidP="00EE0935">
      <w:pPr>
        <w:numPr>
          <w:ilvl w:val="1"/>
          <w:numId w:val="23"/>
        </w:numPr>
        <w:bidi/>
        <w:jc w:val="lowKashida"/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 xml:space="preserve">پیمانکار موظف به انجام </w:t>
      </w:r>
      <w:r w:rsidR="00E2487F">
        <w:rPr>
          <w:rFonts w:cs="B Mitra" w:hint="cs"/>
          <w:sz w:val="28"/>
          <w:szCs w:val="28"/>
          <w:rtl/>
        </w:rPr>
        <w:t>سرویس</w:t>
      </w:r>
      <w:r>
        <w:rPr>
          <w:rFonts w:cs="B Mitra" w:hint="cs"/>
          <w:sz w:val="28"/>
          <w:szCs w:val="28"/>
          <w:rtl/>
        </w:rPr>
        <w:t xml:space="preserve"> </w:t>
      </w:r>
      <w:r w:rsidR="00E2487F">
        <w:rPr>
          <w:rFonts w:cs="B Mitra" w:hint="cs"/>
          <w:sz w:val="28"/>
          <w:szCs w:val="28"/>
          <w:rtl/>
        </w:rPr>
        <w:t xml:space="preserve">های دوره ای لازم و به موقع </w:t>
      </w:r>
      <w:r w:rsidR="00A1143E">
        <w:rPr>
          <w:rFonts w:cs="B Mitra" w:hint="cs"/>
          <w:sz w:val="28"/>
          <w:szCs w:val="28"/>
          <w:rtl/>
        </w:rPr>
        <w:t xml:space="preserve">تیغه و تانکرها ، </w:t>
      </w:r>
      <w:r w:rsidR="00E2487F">
        <w:rPr>
          <w:rFonts w:cs="B Mitra" w:hint="cs"/>
          <w:sz w:val="28"/>
          <w:szCs w:val="28"/>
          <w:rtl/>
        </w:rPr>
        <w:t>با هماهنگ</w:t>
      </w:r>
      <w:r>
        <w:rPr>
          <w:rFonts w:cs="B Mitra" w:hint="cs"/>
          <w:sz w:val="28"/>
          <w:szCs w:val="28"/>
          <w:rtl/>
        </w:rPr>
        <w:t>ی</w:t>
      </w:r>
      <w:r w:rsidR="00E2487F">
        <w:rPr>
          <w:rFonts w:cs="B Mitra" w:hint="cs"/>
          <w:sz w:val="28"/>
          <w:szCs w:val="28"/>
          <w:rtl/>
        </w:rPr>
        <w:t xml:space="preserve"> نماینده کارفرما خواهد </w:t>
      </w:r>
      <w:r>
        <w:rPr>
          <w:rFonts w:cs="B Mitra" w:hint="cs"/>
          <w:sz w:val="28"/>
          <w:szCs w:val="28"/>
          <w:rtl/>
        </w:rPr>
        <w:t>بود</w:t>
      </w:r>
      <w:r w:rsidR="00E2487F">
        <w:rPr>
          <w:rFonts w:cs="B Mitra" w:hint="cs"/>
          <w:sz w:val="28"/>
          <w:szCs w:val="28"/>
          <w:rtl/>
        </w:rPr>
        <w:t>.</w:t>
      </w:r>
    </w:p>
    <w:p w14:paraId="7BE62F79" w14:textId="77777777" w:rsidR="00F45C58" w:rsidRPr="00BE648B" w:rsidRDefault="00F45C58" w:rsidP="00F45C58">
      <w:pPr>
        <w:bidi/>
        <w:ind w:left="1145"/>
        <w:jc w:val="lowKashida"/>
        <w:rPr>
          <w:rFonts w:cs="B Mitra"/>
          <w:sz w:val="28"/>
          <w:szCs w:val="28"/>
        </w:rPr>
      </w:pPr>
    </w:p>
    <w:p w14:paraId="3A9C3E5F" w14:textId="2990E1B3" w:rsidR="00A72F7F" w:rsidRDefault="007462C8" w:rsidP="00A72F7F">
      <w:pPr>
        <w:numPr>
          <w:ilvl w:val="1"/>
          <w:numId w:val="23"/>
        </w:numPr>
        <w:bidi/>
        <w:jc w:val="lowKashida"/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  <w:rtl/>
        </w:rPr>
        <w:t xml:space="preserve">کلیه ملحقات </w:t>
      </w:r>
      <w:r w:rsidR="005A465C">
        <w:rPr>
          <w:rFonts w:cs="B Mitra" w:hint="cs"/>
          <w:sz w:val="28"/>
          <w:szCs w:val="28"/>
          <w:rtl/>
        </w:rPr>
        <w:t>2</w:t>
      </w:r>
      <w:r>
        <w:rPr>
          <w:rFonts w:cs="B Mitra" w:hint="cs"/>
          <w:sz w:val="28"/>
          <w:szCs w:val="28"/>
          <w:rtl/>
        </w:rPr>
        <w:t xml:space="preserve"> دستگاه تیغه و تانکر بدون عیب و نقص و طبق لیست پیوست</w:t>
      </w:r>
      <w:r w:rsidR="00F45C58">
        <w:rPr>
          <w:rFonts w:cs="B Mitra" w:hint="cs"/>
          <w:sz w:val="28"/>
          <w:szCs w:val="28"/>
          <w:rtl/>
        </w:rPr>
        <w:t xml:space="preserve"> ، بصورت امانت ،</w:t>
      </w:r>
      <w:r>
        <w:rPr>
          <w:rFonts w:cs="B Mitra" w:hint="cs"/>
          <w:sz w:val="28"/>
          <w:szCs w:val="28"/>
          <w:rtl/>
        </w:rPr>
        <w:t xml:space="preserve"> تحویل پیمانکار داده شد.</w:t>
      </w:r>
    </w:p>
    <w:p w14:paraId="1B7631A0" w14:textId="77777777" w:rsidR="00F45C58" w:rsidRPr="00BE648B" w:rsidRDefault="00F45C58" w:rsidP="00F45C58">
      <w:pPr>
        <w:bidi/>
        <w:ind w:left="1145"/>
        <w:jc w:val="lowKashida"/>
        <w:rPr>
          <w:rFonts w:cs="B Mitra"/>
          <w:sz w:val="28"/>
          <w:szCs w:val="28"/>
        </w:rPr>
      </w:pPr>
    </w:p>
    <w:p w14:paraId="171185A6" w14:textId="65214B82" w:rsidR="00A72F7F" w:rsidRDefault="007462C8" w:rsidP="00A72F7F">
      <w:pPr>
        <w:numPr>
          <w:ilvl w:val="1"/>
          <w:numId w:val="23"/>
        </w:numPr>
        <w:bidi/>
        <w:jc w:val="lowKashida"/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  <w:rtl/>
        </w:rPr>
        <w:t xml:space="preserve">حمل خامه یا هر محصول دیگری براساس نظر کارفرما و از </w:t>
      </w:r>
      <w:r w:rsidR="004730C9">
        <w:rPr>
          <w:rFonts w:cs="B Mitra" w:hint="cs"/>
          <w:sz w:val="28"/>
          <w:szCs w:val="28"/>
          <w:rtl/>
        </w:rPr>
        <w:t>مبدا</w:t>
      </w:r>
      <w:r>
        <w:rPr>
          <w:rFonts w:cs="B Mitra" w:hint="cs"/>
          <w:sz w:val="28"/>
          <w:szCs w:val="28"/>
          <w:rtl/>
        </w:rPr>
        <w:t xml:space="preserve"> مورد نظر کارفرما با در نظر گرفتن </w:t>
      </w:r>
      <w:r w:rsidR="004730C9">
        <w:rPr>
          <w:rFonts w:cs="B Mitra" w:hint="cs"/>
          <w:sz w:val="28"/>
          <w:szCs w:val="28"/>
          <w:rtl/>
        </w:rPr>
        <w:t xml:space="preserve">حساسیت </w:t>
      </w:r>
      <w:r>
        <w:rPr>
          <w:rFonts w:cs="B Mitra" w:hint="cs"/>
          <w:sz w:val="28"/>
          <w:szCs w:val="28"/>
          <w:rtl/>
        </w:rPr>
        <w:t xml:space="preserve">نوع محصول در اسرع وقت انجام و مبلغ آن براساس بارنامه رسمی بصورت 35%سهم کارفرما،و مابقی سهم پیمانکار محاسبه می شود که وجه </w:t>
      </w:r>
      <w:r w:rsidR="004730C9">
        <w:rPr>
          <w:rFonts w:cs="B Mitra" w:hint="cs"/>
          <w:sz w:val="28"/>
          <w:szCs w:val="28"/>
          <w:rtl/>
        </w:rPr>
        <w:t>کلی</w:t>
      </w:r>
      <w:r>
        <w:rPr>
          <w:rFonts w:cs="B Mitra" w:hint="cs"/>
          <w:sz w:val="28"/>
          <w:szCs w:val="28"/>
          <w:rtl/>
        </w:rPr>
        <w:t xml:space="preserve"> آن باید بحساب معرفی شده کارفرما واریز شود.</w:t>
      </w:r>
    </w:p>
    <w:p w14:paraId="692F5CF4" w14:textId="77777777" w:rsidR="00F45C58" w:rsidRPr="00F45C58" w:rsidRDefault="00F45C58" w:rsidP="00F45C58">
      <w:pPr>
        <w:rPr>
          <w:rFonts w:cs="B Mitra"/>
          <w:sz w:val="28"/>
          <w:szCs w:val="28"/>
          <w:rtl/>
        </w:rPr>
      </w:pPr>
    </w:p>
    <w:p w14:paraId="09F3CDEB" w14:textId="7D4CB581" w:rsidR="00F45C58" w:rsidRDefault="00F45C58" w:rsidP="00F45C58">
      <w:pPr>
        <w:numPr>
          <w:ilvl w:val="1"/>
          <w:numId w:val="23"/>
        </w:numPr>
        <w:bidi/>
        <w:jc w:val="lowKashida"/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  <w:rtl/>
        </w:rPr>
        <w:t>هرگونه خسارت وارده به تیغه و تریلی پس از ارزیابی مبلغ خسارت توسط کارشناس معتمد کارفرما از مبالغ ماهانه پیمانکار کسر می شود.</w:t>
      </w:r>
    </w:p>
    <w:p w14:paraId="4E86F019" w14:textId="77777777" w:rsidR="00F45C58" w:rsidRDefault="00F45C58" w:rsidP="00F45C58">
      <w:pPr>
        <w:pStyle w:val="ListParagraph"/>
        <w:rPr>
          <w:rFonts w:cs="B Mitra"/>
          <w:sz w:val="28"/>
          <w:szCs w:val="28"/>
          <w:rtl/>
        </w:rPr>
      </w:pPr>
    </w:p>
    <w:p w14:paraId="02DC0A61" w14:textId="334DC5F7" w:rsidR="00F45C58" w:rsidRDefault="00F45C58" w:rsidP="00F45C58">
      <w:pPr>
        <w:numPr>
          <w:ilvl w:val="1"/>
          <w:numId w:val="23"/>
        </w:numPr>
        <w:bidi/>
        <w:jc w:val="lowKashida"/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  <w:rtl/>
        </w:rPr>
        <w:t>درصورت اضافه شدن مسیرها و تامین کنندگان جدید</w:t>
      </w:r>
      <w:r w:rsidR="00815C35">
        <w:rPr>
          <w:rFonts w:cs="B Mitra" w:hint="cs"/>
          <w:sz w:val="28"/>
          <w:szCs w:val="28"/>
          <w:rtl/>
        </w:rPr>
        <w:t>در استانها و شهرهای ذکر شده در جدول پیشنهاد قیمت مناقصه</w:t>
      </w:r>
      <w:r>
        <w:rPr>
          <w:rFonts w:cs="B Mitra" w:hint="cs"/>
          <w:sz w:val="28"/>
          <w:szCs w:val="28"/>
          <w:rtl/>
        </w:rPr>
        <w:t>،طی مدت قرارداد، مبلغ مسیر جدید براساس قیمت پیشنهادی اولیه محاسبه</w:t>
      </w:r>
      <w:r w:rsidR="00815C35">
        <w:rPr>
          <w:rFonts w:cs="B Mitra" w:hint="cs"/>
          <w:sz w:val="28"/>
          <w:szCs w:val="28"/>
          <w:rtl/>
        </w:rPr>
        <w:t xml:space="preserve"> و در شهرها و استانهای جدید طی مذاکره دو طرف قیمت مصوب </w:t>
      </w:r>
      <w:r>
        <w:rPr>
          <w:rFonts w:cs="B Mitra" w:hint="cs"/>
          <w:sz w:val="28"/>
          <w:szCs w:val="28"/>
          <w:rtl/>
        </w:rPr>
        <w:t xml:space="preserve"> و پرداخت می شود.</w:t>
      </w:r>
    </w:p>
    <w:p w14:paraId="6D11DDDA" w14:textId="77777777" w:rsidR="00F45C58" w:rsidRDefault="00F45C58" w:rsidP="00F45C58">
      <w:pPr>
        <w:pStyle w:val="ListParagraph"/>
        <w:rPr>
          <w:rFonts w:cs="B Mitra"/>
          <w:sz w:val="28"/>
          <w:szCs w:val="28"/>
          <w:rtl/>
        </w:rPr>
      </w:pPr>
    </w:p>
    <w:p w14:paraId="3A44CA2C" w14:textId="262A91AD" w:rsidR="00F45C58" w:rsidRPr="00EE0935" w:rsidRDefault="00F45C58" w:rsidP="00EE0935">
      <w:pPr>
        <w:numPr>
          <w:ilvl w:val="1"/>
          <w:numId w:val="23"/>
        </w:numPr>
        <w:bidi/>
        <w:jc w:val="lowKashida"/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>درصورت بروز مشکل برای هر یک از کشنده ها،با توجه به فسادپذیری مواداولیه مورد حمل ،پیمانکار موظف به جایگزینی دستگاه کشنده در کوتاه ترین زمان بوده و در صورت بروز خسارت به مواد اولیه از مبالغ بستانکاری پیمانکار کسر یا چک های تضمینی ایشان وصول خواهند شد.</w:t>
      </w:r>
    </w:p>
    <w:p w14:paraId="36CB8F4A" w14:textId="6DECE716" w:rsidR="00F45C58" w:rsidRDefault="00F45C58" w:rsidP="00F45C58">
      <w:pPr>
        <w:numPr>
          <w:ilvl w:val="1"/>
          <w:numId w:val="23"/>
        </w:numPr>
        <w:bidi/>
        <w:jc w:val="lowKashida"/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  <w:rtl/>
        </w:rPr>
        <w:t xml:space="preserve">پیمانکار </w:t>
      </w:r>
      <w:r w:rsidR="0026647B">
        <w:rPr>
          <w:rFonts w:cs="B Mitra" w:hint="cs"/>
          <w:sz w:val="28"/>
          <w:szCs w:val="28"/>
          <w:rtl/>
        </w:rPr>
        <w:t>مکلف است</w:t>
      </w:r>
      <w:r>
        <w:rPr>
          <w:rFonts w:cs="B Mitra" w:hint="cs"/>
          <w:sz w:val="28"/>
          <w:szCs w:val="28"/>
          <w:rtl/>
        </w:rPr>
        <w:t xml:space="preserve"> که تمام سعی خود را برای پرنمودن ظرفیت مخازن تانکرها و حمل حداکثر ظرفیت تانکر ها نماید</w:t>
      </w:r>
      <w:r w:rsidR="0026647B">
        <w:rPr>
          <w:rFonts w:cs="B Mitra" w:hint="cs"/>
          <w:sz w:val="28"/>
          <w:szCs w:val="28"/>
          <w:rtl/>
        </w:rPr>
        <w:t xml:space="preserve">. </w:t>
      </w:r>
    </w:p>
    <w:p w14:paraId="64F055E6" w14:textId="77777777" w:rsidR="00F45C58" w:rsidRDefault="00F45C58" w:rsidP="00F45C58">
      <w:pPr>
        <w:pStyle w:val="ListParagraph"/>
        <w:rPr>
          <w:rFonts w:cs="B Mitra"/>
          <w:sz w:val="28"/>
          <w:szCs w:val="28"/>
          <w:rtl/>
        </w:rPr>
      </w:pPr>
    </w:p>
    <w:p w14:paraId="71F87D6B" w14:textId="613A9C66" w:rsidR="00F45C58" w:rsidRDefault="00F45C58" w:rsidP="00F45C58">
      <w:pPr>
        <w:numPr>
          <w:ilvl w:val="1"/>
          <w:numId w:val="23"/>
        </w:numPr>
        <w:bidi/>
        <w:jc w:val="lowKashida"/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  <w:rtl/>
        </w:rPr>
        <w:t>این قرارداد شامل هیچ گونه تعدیل قیمت تا پایان قرارداد نخواهدشد.</w:t>
      </w:r>
    </w:p>
    <w:p w14:paraId="526BF935" w14:textId="77777777" w:rsidR="00213DA1" w:rsidRDefault="00213DA1" w:rsidP="005635E0">
      <w:pPr>
        <w:bidi/>
        <w:ind w:left="1287"/>
        <w:jc w:val="lowKashida"/>
        <w:rPr>
          <w:rFonts w:cs="B Mitra"/>
          <w:sz w:val="28"/>
          <w:szCs w:val="28"/>
          <w:rtl/>
        </w:rPr>
      </w:pPr>
    </w:p>
    <w:p w14:paraId="3DF3D807" w14:textId="77777777" w:rsidR="00213DA1" w:rsidRDefault="00213DA1" w:rsidP="00213DA1">
      <w:pPr>
        <w:bidi/>
        <w:ind w:left="1287"/>
        <w:jc w:val="lowKashida"/>
        <w:rPr>
          <w:rFonts w:cs="B Mitra"/>
          <w:sz w:val="28"/>
          <w:szCs w:val="28"/>
          <w:rtl/>
        </w:rPr>
      </w:pPr>
    </w:p>
    <w:p w14:paraId="50B1B8DC" w14:textId="77777777" w:rsidR="00213DA1" w:rsidRDefault="00213DA1" w:rsidP="00213DA1">
      <w:pPr>
        <w:bidi/>
        <w:ind w:left="1287"/>
        <w:jc w:val="lowKashida"/>
        <w:rPr>
          <w:rFonts w:cs="B Mitra"/>
          <w:sz w:val="28"/>
          <w:szCs w:val="28"/>
          <w:rtl/>
        </w:rPr>
      </w:pPr>
    </w:p>
    <w:p w14:paraId="23A607F1" w14:textId="77777777" w:rsidR="00213DA1" w:rsidRDefault="00213DA1" w:rsidP="00213DA1">
      <w:pPr>
        <w:bidi/>
        <w:ind w:left="1287"/>
        <w:jc w:val="lowKashida"/>
        <w:rPr>
          <w:rFonts w:cs="B Mitra"/>
          <w:sz w:val="28"/>
          <w:szCs w:val="28"/>
          <w:rtl/>
        </w:rPr>
      </w:pPr>
    </w:p>
    <w:p w14:paraId="208ECF1F" w14:textId="4D0DC0B0" w:rsidR="005635E0" w:rsidRDefault="005635E0" w:rsidP="00213DA1">
      <w:pPr>
        <w:bidi/>
        <w:ind w:left="1287"/>
        <w:jc w:val="lowKashida"/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  <w:rtl/>
        </w:rPr>
        <w:t xml:space="preserve">تبصره: در صورت افزایش قیمت بر اساس اعلام </w:t>
      </w:r>
      <w:r w:rsidR="001D7660">
        <w:rPr>
          <w:rFonts w:cs="B Mitra" w:hint="cs"/>
          <w:sz w:val="28"/>
          <w:szCs w:val="28"/>
          <w:rtl/>
        </w:rPr>
        <w:t>پایانه ها ، قیمت جدید بر اساس مذاکره دو طرف مصوب و پرداخت خواهد شد.</w:t>
      </w:r>
    </w:p>
    <w:p w14:paraId="383DD84B" w14:textId="77777777" w:rsidR="00F45C58" w:rsidRDefault="00F45C58" w:rsidP="00F45C58">
      <w:pPr>
        <w:pStyle w:val="ListParagraph"/>
        <w:rPr>
          <w:rFonts w:cs="B Mitra"/>
          <w:sz w:val="28"/>
          <w:szCs w:val="28"/>
          <w:rtl/>
        </w:rPr>
      </w:pPr>
    </w:p>
    <w:p w14:paraId="7EC4C93B" w14:textId="77777777" w:rsidR="004C4923" w:rsidRDefault="00F45C58" w:rsidP="00F45C58">
      <w:pPr>
        <w:numPr>
          <w:ilvl w:val="1"/>
          <w:numId w:val="23"/>
        </w:numPr>
        <w:bidi/>
        <w:jc w:val="lowKashida"/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  <w:rtl/>
        </w:rPr>
        <w:t>پیمانکار موظف است در پایان قرارداد نسبت به اخذ مفاصا حساب از سازمان تامین اجتماعی اقدام ونامه مفاصا  حساب را به واحد مالی کارفرما تحویل نماید.</w:t>
      </w:r>
    </w:p>
    <w:p w14:paraId="5E68D2F8" w14:textId="77777777" w:rsidR="004C4923" w:rsidRDefault="004C4923" w:rsidP="004C4923">
      <w:pPr>
        <w:pStyle w:val="ListParagraph"/>
        <w:rPr>
          <w:rFonts w:cs="B Mitra"/>
          <w:sz w:val="28"/>
          <w:szCs w:val="28"/>
          <w:rtl/>
        </w:rPr>
      </w:pPr>
    </w:p>
    <w:p w14:paraId="48D2C9E2" w14:textId="77777777" w:rsidR="00EE0935" w:rsidRDefault="004C4923" w:rsidP="004C4923">
      <w:pPr>
        <w:numPr>
          <w:ilvl w:val="1"/>
          <w:numId w:val="23"/>
        </w:numPr>
        <w:bidi/>
        <w:jc w:val="lowKashida"/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  <w:rtl/>
        </w:rPr>
        <w:t xml:space="preserve">پیمانکار موظف است که تمام سعی خود را جهت تسریع در عملیات حمل ونقل </w:t>
      </w:r>
      <w:r w:rsidR="00D40F54">
        <w:rPr>
          <w:rFonts w:cs="B Mitra" w:hint="cs"/>
          <w:sz w:val="28"/>
          <w:szCs w:val="28"/>
          <w:rtl/>
        </w:rPr>
        <w:t xml:space="preserve">صرف </w:t>
      </w:r>
      <w:r>
        <w:rPr>
          <w:rFonts w:cs="B Mitra" w:hint="cs"/>
          <w:sz w:val="28"/>
          <w:szCs w:val="28"/>
          <w:rtl/>
        </w:rPr>
        <w:t>نماید.</w:t>
      </w:r>
      <w:r w:rsidR="00F45C58">
        <w:rPr>
          <w:rFonts w:cs="B Mitra" w:hint="cs"/>
          <w:sz w:val="28"/>
          <w:szCs w:val="28"/>
          <w:rtl/>
        </w:rPr>
        <w:t xml:space="preserve">           </w:t>
      </w:r>
    </w:p>
    <w:p w14:paraId="5997B9B8" w14:textId="77777777" w:rsidR="00EE0935" w:rsidRDefault="00EE0935" w:rsidP="00EE0935">
      <w:pPr>
        <w:pStyle w:val="ListParagraph"/>
        <w:rPr>
          <w:rFonts w:cs="B Mitra"/>
          <w:sz w:val="28"/>
          <w:szCs w:val="28"/>
          <w:rtl/>
        </w:rPr>
      </w:pPr>
    </w:p>
    <w:p w14:paraId="62036B72" w14:textId="30374405" w:rsidR="00F45C58" w:rsidRDefault="00EE0935" w:rsidP="00EE0935">
      <w:pPr>
        <w:numPr>
          <w:ilvl w:val="1"/>
          <w:numId w:val="23"/>
        </w:numPr>
        <w:bidi/>
        <w:jc w:val="lowKashida"/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  <w:rtl/>
        </w:rPr>
        <w:t>پرداخت کلیه هزینه های بارنامه ، خوراک و اسکان رانندگان ،کلیه هزینه های مربوط به دستگاه های کشنده ، جرائم راهنمایی و رانندگی بعهده پیمانکار می باشد.</w:t>
      </w:r>
      <w:r w:rsidR="00F45C58">
        <w:rPr>
          <w:rFonts w:cs="B Mitra" w:hint="cs"/>
          <w:sz w:val="28"/>
          <w:szCs w:val="28"/>
          <w:rtl/>
        </w:rPr>
        <w:t xml:space="preserve">                                                              </w:t>
      </w:r>
    </w:p>
    <w:p w14:paraId="00C6FE3D" w14:textId="56349042" w:rsidR="00F45C58" w:rsidRDefault="00F45C58" w:rsidP="00F45C58">
      <w:pPr>
        <w:bidi/>
        <w:jc w:val="lowKashida"/>
        <w:rPr>
          <w:rFonts w:cs="B Mitra"/>
          <w:sz w:val="28"/>
          <w:szCs w:val="28"/>
        </w:rPr>
      </w:pPr>
    </w:p>
    <w:p w14:paraId="6D141B16" w14:textId="6196945C" w:rsidR="00A72F7F" w:rsidRPr="00BE648B" w:rsidRDefault="00A35E60" w:rsidP="00CA5A0F">
      <w:pPr>
        <w:bidi/>
        <w:jc w:val="lowKashida"/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 xml:space="preserve">                                                                              </w:t>
      </w:r>
    </w:p>
    <w:p w14:paraId="37600C49" w14:textId="77777777" w:rsidR="00A72F7F" w:rsidRPr="00FF0EF6" w:rsidRDefault="00A72F7F" w:rsidP="00A72F7F">
      <w:pPr>
        <w:bidi/>
        <w:jc w:val="lowKashida"/>
        <w:rPr>
          <w:rFonts w:cs="B Mitra"/>
          <w:b/>
          <w:bCs/>
          <w:sz w:val="28"/>
          <w:szCs w:val="28"/>
          <w:u w:val="single"/>
          <w:rtl/>
        </w:rPr>
      </w:pPr>
      <w:r w:rsidRPr="00FF0EF6">
        <w:rPr>
          <w:rFonts w:cs="B Mitra" w:hint="cs"/>
          <w:b/>
          <w:bCs/>
          <w:sz w:val="28"/>
          <w:szCs w:val="28"/>
          <w:u w:val="single"/>
          <w:rtl/>
        </w:rPr>
        <w:t xml:space="preserve">ماده 11 - تعهدات كارفرما </w:t>
      </w:r>
    </w:p>
    <w:p w14:paraId="7AC4241C" w14:textId="7BE20007" w:rsidR="00A72F7F" w:rsidRDefault="002F0943" w:rsidP="003A7307">
      <w:pPr>
        <w:numPr>
          <w:ilvl w:val="1"/>
          <w:numId w:val="24"/>
        </w:numPr>
        <w:bidi/>
        <w:jc w:val="lowKashida"/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  <w:rtl/>
        </w:rPr>
        <w:t xml:space="preserve">تامین </w:t>
      </w:r>
      <w:r w:rsidR="00F45C58">
        <w:rPr>
          <w:rFonts w:cs="B Mitra" w:hint="cs"/>
          <w:sz w:val="28"/>
          <w:szCs w:val="28"/>
          <w:rtl/>
        </w:rPr>
        <w:t>شیر و مواد اولیه جهت حمل،</w:t>
      </w:r>
      <w:r>
        <w:rPr>
          <w:rFonts w:cs="B Mitra" w:hint="cs"/>
          <w:sz w:val="28"/>
          <w:szCs w:val="28"/>
          <w:rtl/>
        </w:rPr>
        <w:t xml:space="preserve"> بر عهده کارفرما می باشد.</w:t>
      </w:r>
    </w:p>
    <w:p w14:paraId="2828027B" w14:textId="25F007F4" w:rsidR="004C4923" w:rsidRDefault="004C4923" w:rsidP="004C4923">
      <w:pPr>
        <w:numPr>
          <w:ilvl w:val="1"/>
          <w:numId w:val="24"/>
        </w:numPr>
        <w:bidi/>
        <w:jc w:val="lowKashida"/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  <w:rtl/>
        </w:rPr>
        <w:t>در صورت دریافت شیر بیشتر از 25 تن در هرسرویس ، کارفرما موظف است مبلغ 1000 ریال به ازای هر کیلو بیشتر از 25 تن ، بعنوان مشوق به پیمانکار پرداخت نماید.</w:t>
      </w:r>
    </w:p>
    <w:p w14:paraId="51AA2CF9" w14:textId="77777777" w:rsidR="00A72F7F" w:rsidRDefault="00952BA8" w:rsidP="00C1750D">
      <w:pPr>
        <w:pStyle w:val="BodyText"/>
        <w:numPr>
          <w:ilvl w:val="1"/>
          <w:numId w:val="24"/>
        </w:numPr>
        <w:bidi/>
        <w:jc w:val="lowKashida"/>
        <w:rPr>
          <w:rFonts w:cs="B Mitra"/>
        </w:rPr>
      </w:pPr>
      <w:r>
        <w:rPr>
          <w:rFonts w:cs="B Mitra" w:hint="cs"/>
          <w:rtl/>
        </w:rPr>
        <w:t>کارفرما درخصوص اسکان پرسنل پیمانکارهیچگونه تعهدی ندارد.</w:t>
      </w:r>
    </w:p>
    <w:p w14:paraId="088C2E64" w14:textId="77777777" w:rsidR="003A7307" w:rsidRDefault="003A7307" w:rsidP="001116A8">
      <w:pPr>
        <w:bidi/>
        <w:jc w:val="lowKashida"/>
        <w:rPr>
          <w:rFonts w:cs="B Mitra"/>
          <w:b/>
          <w:bCs/>
          <w:sz w:val="28"/>
          <w:szCs w:val="28"/>
          <w:u w:val="single"/>
          <w:rtl/>
        </w:rPr>
      </w:pPr>
    </w:p>
    <w:p w14:paraId="04DC7551" w14:textId="045182CC" w:rsidR="00A72F7F" w:rsidRDefault="00A72F7F" w:rsidP="003A7307">
      <w:pPr>
        <w:bidi/>
        <w:jc w:val="lowKashida"/>
        <w:rPr>
          <w:rFonts w:cs="B Mitra"/>
          <w:b/>
          <w:bCs/>
          <w:sz w:val="28"/>
          <w:szCs w:val="28"/>
          <w:u w:val="single"/>
          <w:rtl/>
        </w:rPr>
      </w:pPr>
      <w:r w:rsidRPr="00FF0EF6">
        <w:rPr>
          <w:rFonts w:cs="B Mitra" w:hint="cs"/>
          <w:b/>
          <w:bCs/>
          <w:sz w:val="28"/>
          <w:szCs w:val="28"/>
          <w:u w:val="single"/>
          <w:rtl/>
        </w:rPr>
        <w:t>ماده 1</w:t>
      </w:r>
      <w:r w:rsidR="001116A8">
        <w:rPr>
          <w:rFonts w:cs="B Mitra" w:hint="cs"/>
          <w:b/>
          <w:bCs/>
          <w:sz w:val="28"/>
          <w:szCs w:val="28"/>
          <w:u w:val="single"/>
          <w:rtl/>
        </w:rPr>
        <w:t>2</w:t>
      </w:r>
      <w:r w:rsidRPr="00FF0EF6">
        <w:rPr>
          <w:rFonts w:cs="B Mitra" w:hint="cs"/>
          <w:b/>
          <w:bCs/>
          <w:sz w:val="28"/>
          <w:szCs w:val="28"/>
          <w:u w:val="single"/>
          <w:rtl/>
        </w:rPr>
        <w:t xml:space="preserve">- نظارت بر حسن اجراي </w:t>
      </w:r>
      <w:r w:rsidR="001116A8">
        <w:rPr>
          <w:rFonts w:cs="B Mitra" w:hint="cs"/>
          <w:b/>
          <w:bCs/>
          <w:sz w:val="28"/>
          <w:szCs w:val="28"/>
          <w:u w:val="single"/>
          <w:rtl/>
        </w:rPr>
        <w:t>كار</w:t>
      </w:r>
    </w:p>
    <w:p w14:paraId="46137CF6" w14:textId="77777777" w:rsidR="004C4923" w:rsidRPr="00FF0EF6" w:rsidRDefault="004C4923" w:rsidP="004C4923">
      <w:pPr>
        <w:bidi/>
        <w:jc w:val="lowKashida"/>
        <w:rPr>
          <w:rFonts w:cs="B Mitra"/>
          <w:b/>
          <w:bCs/>
          <w:sz w:val="28"/>
          <w:szCs w:val="28"/>
          <w:u w:val="single"/>
          <w:rtl/>
        </w:rPr>
      </w:pPr>
    </w:p>
    <w:p w14:paraId="188D66BD" w14:textId="2D6EF296" w:rsidR="00A72F7F" w:rsidRDefault="00A72F7F" w:rsidP="00D60BF2">
      <w:pPr>
        <w:pStyle w:val="BodyText"/>
        <w:bidi/>
        <w:ind w:firstLine="720"/>
        <w:jc w:val="lowKashida"/>
        <w:rPr>
          <w:rFonts w:cs="B Mitra"/>
          <w:rtl/>
        </w:rPr>
      </w:pPr>
      <w:r w:rsidRPr="00BE648B">
        <w:rPr>
          <w:rFonts w:cs="B Mitra" w:hint="cs"/>
          <w:rtl/>
        </w:rPr>
        <w:t>نظارت بر حسن اجراي كار قرارداد بر</w:t>
      </w:r>
      <w:r>
        <w:rPr>
          <w:rFonts w:cs="B Mitra" w:hint="cs"/>
          <w:rtl/>
        </w:rPr>
        <w:t xml:space="preserve"> </w:t>
      </w:r>
      <w:r w:rsidRPr="00BE648B">
        <w:rPr>
          <w:rFonts w:cs="B Mitra" w:hint="cs"/>
          <w:rtl/>
        </w:rPr>
        <w:t xml:space="preserve">عهده نماينده كارفرما مي باشد و پيمانكار موظف است در چارچوب قرارداد و طبق نظر آنها نسبت به اجراي عمليات اقدام نمايد. در هر حال اين نظارت به هيچ وجه رافع مسئوليت پيمانكار در اجراي صحيح موضوع قرارداد نمي باشد. </w:t>
      </w:r>
    </w:p>
    <w:p w14:paraId="4B9EFD79" w14:textId="77777777" w:rsidR="004C4923" w:rsidRPr="00BE648B" w:rsidRDefault="004C4923" w:rsidP="004C4923">
      <w:pPr>
        <w:pStyle w:val="BodyText"/>
        <w:bidi/>
        <w:ind w:firstLine="720"/>
        <w:jc w:val="lowKashida"/>
        <w:rPr>
          <w:rFonts w:cs="B Mitra"/>
          <w:rtl/>
        </w:rPr>
      </w:pPr>
    </w:p>
    <w:p w14:paraId="03AB30FD" w14:textId="4EE36A76" w:rsidR="00A72F7F" w:rsidRPr="00FF0EF6" w:rsidRDefault="00A72F7F" w:rsidP="001116A8">
      <w:pPr>
        <w:bidi/>
        <w:jc w:val="lowKashida"/>
        <w:rPr>
          <w:rFonts w:cs="B Mitra"/>
          <w:b/>
          <w:bCs/>
          <w:sz w:val="28"/>
          <w:szCs w:val="28"/>
          <w:u w:val="single"/>
          <w:rtl/>
        </w:rPr>
      </w:pPr>
      <w:r w:rsidRPr="00FF0EF6">
        <w:rPr>
          <w:rFonts w:cs="B Mitra" w:hint="cs"/>
          <w:b/>
          <w:bCs/>
          <w:sz w:val="28"/>
          <w:szCs w:val="28"/>
          <w:u w:val="single"/>
          <w:rtl/>
        </w:rPr>
        <w:t>ماده 1</w:t>
      </w:r>
      <w:r w:rsidR="001116A8">
        <w:rPr>
          <w:rFonts w:cs="B Mitra" w:hint="cs"/>
          <w:b/>
          <w:bCs/>
          <w:sz w:val="28"/>
          <w:szCs w:val="28"/>
          <w:u w:val="single"/>
          <w:rtl/>
        </w:rPr>
        <w:t>3- كسور</w:t>
      </w:r>
      <w:r w:rsidR="00D06520">
        <w:rPr>
          <w:rFonts w:cs="B Mitra" w:hint="cs"/>
          <w:b/>
          <w:bCs/>
          <w:sz w:val="28"/>
          <w:szCs w:val="28"/>
          <w:u w:val="single"/>
          <w:rtl/>
        </w:rPr>
        <w:t>ات</w:t>
      </w:r>
      <w:r w:rsidR="001116A8">
        <w:rPr>
          <w:rFonts w:cs="B Mitra" w:hint="cs"/>
          <w:b/>
          <w:bCs/>
          <w:sz w:val="28"/>
          <w:szCs w:val="28"/>
          <w:u w:val="single"/>
          <w:rtl/>
        </w:rPr>
        <w:t xml:space="preserve"> قرارداد</w:t>
      </w:r>
    </w:p>
    <w:p w14:paraId="3BBC9BC7" w14:textId="4262C947" w:rsidR="00A72F7F" w:rsidRDefault="00254CEA" w:rsidP="00EE0935">
      <w:pPr>
        <w:numPr>
          <w:ilvl w:val="1"/>
          <w:numId w:val="29"/>
        </w:numPr>
        <w:bidi/>
        <w:jc w:val="lowKashida"/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  <w:rtl/>
        </w:rPr>
        <w:t xml:space="preserve">بیمه این قرارداد با </w:t>
      </w:r>
      <w:r w:rsidR="004C4923">
        <w:rPr>
          <w:rFonts w:cs="B Mitra" w:hint="cs"/>
          <w:sz w:val="28"/>
          <w:szCs w:val="28"/>
          <w:rtl/>
        </w:rPr>
        <w:t>پیمانکار</w:t>
      </w:r>
      <w:r>
        <w:rPr>
          <w:rFonts w:cs="B Mitra" w:hint="cs"/>
          <w:sz w:val="28"/>
          <w:szCs w:val="28"/>
          <w:rtl/>
        </w:rPr>
        <w:t xml:space="preserve"> می باشد که از</w:t>
      </w:r>
      <w:r w:rsidRPr="00AA79E8">
        <w:rPr>
          <w:rFonts w:cs="B Mitra" w:hint="cs"/>
          <w:sz w:val="28"/>
          <w:szCs w:val="28"/>
          <w:rtl/>
        </w:rPr>
        <w:t xml:space="preserve"> هر </w:t>
      </w:r>
      <w:r w:rsidR="004C4923">
        <w:rPr>
          <w:rFonts w:cs="B Mitra" w:hint="cs"/>
          <w:sz w:val="28"/>
          <w:szCs w:val="28"/>
          <w:rtl/>
        </w:rPr>
        <w:t xml:space="preserve">پرداخت </w:t>
      </w:r>
      <w:r w:rsidRPr="00AA79E8">
        <w:rPr>
          <w:rFonts w:cs="B Mitra" w:hint="cs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5</w:t>
      </w:r>
      <w:r w:rsidRPr="00AA79E8">
        <w:rPr>
          <w:rFonts w:cs="B Mitra" w:hint="cs"/>
          <w:sz w:val="28"/>
          <w:szCs w:val="28"/>
          <w:rtl/>
        </w:rPr>
        <w:t xml:space="preserve"> درصد بیمه کسر خواهد شد که پس </w:t>
      </w:r>
      <w:r>
        <w:rPr>
          <w:rFonts w:cs="B Mitra" w:hint="cs"/>
          <w:sz w:val="28"/>
          <w:szCs w:val="28"/>
          <w:rtl/>
        </w:rPr>
        <w:t xml:space="preserve">از </w:t>
      </w:r>
      <w:r w:rsidRPr="00AA79E8">
        <w:rPr>
          <w:rFonts w:cs="B Mitra" w:hint="cs"/>
          <w:sz w:val="28"/>
          <w:szCs w:val="28"/>
          <w:rtl/>
        </w:rPr>
        <w:t>مفاصا حساب از تامین اجتماعی به پیمانکار عودت خواهد شد .</w:t>
      </w:r>
    </w:p>
    <w:p w14:paraId="62D0821B" w14:textId="047BE123" w:rsidR="00EC1917" w:rsidRDefault="00EC1917" w:rsidP="00EC1917">
      <w:pPr>
        <w:bidi/>
        <w:jc w:val="lowKashida"/>
        <w:rPr>
          <w:rFonts w:cs="B Mitra"/>
          <w:sz w:val="28"/>
          <w:szCs w:val="28"/>
          <w:rtl/>
        </w:rPr>
      </w:pPr>
    </w:p>
    <w:p w14:paraId="1F78B543" w14:textId="74CE91FF" w:rsidR="00EC1917" w:rsidRDefault="00EC1917" w:rsidP="00EC1917">
      <w:pPr>
        <w:bidi/>
        <w:jc w:val="lowKashida"/>
        <w:rPr>
          <w:rFonts w:cs="B Mitra"/>
          <w:sz w:val="28"/>
          <w:szCs w:val="28"/>
          <w:rtl/>
        </w:rPr>
      </w:pPr>
    </w:p>
    <w:p w14:paraId="33C3C87E" w14:textId="78EF5021" w:rsidR="00EC1917" w:rsidRDefault="00EC1917" w:rsidP="00EC1917">
      <w:pPr>
        <w:bidi/>
        <w:jc w:val="lowKashida"/>
        <w:rPr>
          <w:rFonts w:cs="B Mitra"/>
          <w:sz w:val="28"/>
          <w:szCs w:val="28"/>
          <w:rtl/>
        </w:rPr>
      </w:pPr>
    </w:p>
    <w:p w14:paraId="0FE1F156" w14:textId="69F420B8" w:rsidR="00EC1917" w:rsidRDefault="00EC1917" w:rsidP="00EC1917">
      <w:pPr>
        <w:bidi/>
        <w:jc w:val="lowKashida"/>
        <w:rPr>
          <w:rFonts w:cs="B Mitra"/>
          <w:sz w:val="28"/>
          <w:szCs w:val="28"/>
          <w:rtl/>
        </w:rPr>
      </w:pPr>
    </w:p>
    <w:p w14:paraId="559820B0" w14:textId="482AE4B7" w:rsidR="00EC1917" w:rsidRDefault="00EC1917" w:rsidP="00EC1917">
      <w:pPr>
        <w:bidi/>
        <w:jc w:val="lowKashida"/>
        <w:rPr>
          <w:rFonts w:cs="B Mitra"/>
          <w:sz w:val="28"/>
          <w:szCs w:val="28"/>
          <w:rtl/>
        </w:rPr>
      </w:pPr>
    </w:p>
    <w:p w14:paraId="30952616" w14:textId="64E2D928" w:rsidR="00EC1917" w:rsidRDefault="00EC1917" w:rsidP="00EC1917">
      <w:pPr>
        <w:bidi/>
        <w:jc w:val="lowKashida"/>
        <w:rPr>
          <w:rFonts w:cs="B Mitra"/>
          <w:sz w:val="28"/>
          <w:szCs w:val="28"/>
          <w:rtl/>
        </w:rPr>
      </w:pPr>
    </w:p>
    <w:p w14:paraId="6DB1B217" w14:textId="77777777" w:rsidR="00EC1917" w:rsidRPr="00EE0935" w:rsidRDefault="00EC1917" w:rsidP="00EC1917">
      <w:pPr>
        <w:bidi/>
        <w:jc w:val="lowKashida"/>
        <w:rPr>
          <w:rFonts w:cs="B Mitra"/>
          <w:sz w:val="28"/>
          <w:szCs w:val="28"/>
          <w:rtl/>
        </w:rPr>
      </w:pPr>
    </w:p>
    <w:p w14:paraId="4DB10493" w14:textId="7F29A557" w:rsidR="002A1E1E" w:rsidRPr="00FF0EF6" w:rsidRDefault="002A1E1E" w:rsidP="002A1E1E">
      <w:pPr>
        <w:bidi/>
        <w:jc w:val="lowKashida"/>
        <w:rPr>
          <w:rFonts w:cs="B Mitra"/>
          <w:b/>
          <w:bCs/>
          <w:sz w:val="28"/>
          <w:szCs w:val="28"/>
          <w:u w:val="single"/>
          <w:rtl/>
        </w:rPr>
      </w:pPr>
      <w:r w:rsidRPr="00FF0EF6">
        <w:rPr>
          <w:rFonts w:cs="B Mitra" w:hint="cs"/>
          <w:b/>
          <w:bCs/>
          <w:sz w:val="28"/>
          <w:szCs w:val="28"/>
          <w:u w:val="single"/>
          <w:rtl/>
        </w:rPr>
        <w:t>ماده 1</w:t>
      </w:r>
      <w:r w:rsidR="00450493">
        <w:rPr>
          <w:rFonts w:cs="B Mitra" w:hint="cs"/>
          <w:b/>
          <w:bCs/>
          <w:sz w:val="28"/>
          <w:szCs w:val="28"/>
          <w:u w:val="single"/>
          <w:rtl/>
        </w:rPr>
        <w:t>4</w:t>
      </w:r>
      <w:r w:rsidRPr="00FF0EF6">
        <w:rPr>
          <w:rFonts w:cs="B Mitra" w:hint="cs"/>
          <w:b/>
          <w:bCs/>
          <w:sz w:val="28"/>
          <w:szCs w:val="28"/>
          <w:u w:val="single"/>
          <w:rtl/>
        </w:rPr>
        <w:t xml:space="preserve">- دوره تضمين </w:t>
      </w:r>
    </w:p>
    <w:p w14:paraId="1B0948BB" w14:textId="55AA7938" w:rsidR="00C1750D" w:rsidRDefault="002A1E1E" w:rsidP="005F62C5">
      <w:pPr>
        <w:bidi/>
        <w:ind w:left="70" w:firstLine="650"/>
        <w:jc w:val="lowKashida"/>
        <w:rPr>
          <w:rFonts w:cs="B Mitra"/>
          <w:sz w:val="28"/>
          <w:szCs w:val="28"/>
          <w:rtl/>
        </w:rPr>
      </w:pPr>
      <w:r w:rsidRPr="00BE648B">
        <w:rPr>
          <w:rFonts w:cs="B Mitra" w:hint="cs"/>
          <w:sz w:val="28"/>
          <w:szCs w:val="28"/>
          <w:rtl/>
        </w:rPr>
        <w:t xml:space="preserve">دوره تضمين موضوع اين قرارداد از تاريخ </w:t>
      </w:r>
      <w:r w:rsidR="00D40F54">
        <w:rPr>
          <w:rFonts w:cs="B Mitra" w:hint="cs"/>
          <w:sz w:val="28"/>
          <w:szCs w:val="28"/>
          <w:rtl/>
        </w:rPr>
        <w:t>اتمام قرارداد بمدت</w:t>
      </w:r>
      <w:r w:rsidRPr="00BE648B">
        <w:rPr>
          <w:rFonts w:cs="B Mitra" w:hint="cs"/>
          <w:sz w:val="28"/>
          <w:szCs w:val="28"/>
          <w:rtl/>
        </w:rPr>
        <w:t xml:space="preserve"> </w:t>
      </w:r>
      <w:r w:rsidR="00D40F54">
        <w:rPr>
          <w:rFonts w:cs="B Mitra" w:hint="cs"/>
          <w:sz w:val="28"/>
          <w:szCs w:val="28"/>
          <w:rtl/>
        </w:rPr>
        <w:t>3</w:t>
      </w:r>
      <w:r w:rsidRPr="00BE648B">
        <w:rPr>
          <w:rFonts w:cs="B Mitra" w:hint="cs"/>
          <w:sz w:val="28"/>
          <w:szCs w:val="28"/>
          <w:rtl/>
        </w:rPr>
        <w:t xml:space="preserve"> ماه شمسي تعيين و چنانچه در دوره تضمين نواقصي  در كار انجام شده مشاهده گردد پيمانكار مكلف است نواقص و معايب را به هزينه خود رفع نمايد. براي اين منظور كارفرما مراتب را با ذكر معايب و نواقص به پيمانكار ابلاغ نموده و پيمانكار بايد حداكثر </w:t>
      </w:r>
      <w:r w:rsidR="00333542">
        <w:rPr>
          <w:rFonts w:cs="B Mitra" w:hint="cs"/>
          <w:sz w:val="28"/>
          <w:szCs w:val="28"/>
          <w:rtl/>
        </w:rPr>
        <w:t>هفت</w:t>
      </w:r>
      <w:r w:rsidRPr="00BE648B">
        <w:rPr>
          <w:rFonts w:cs="B Mitra" w:hint="cs"/>
          <w:sz w:val="28"/>
          <w:szCs w:val="28"/>
          <w:rtl/>
        </w:rPr>
        <w:t xml:space="preserve"> روز پس از ابلاغ كارفرما </w:t>
      </w:r>
      <w:r w:rsidR="00333542">
        <w:rPr>
          <w:rFonts w:cs="B Mitra" w:hint="cs"/>
          <w:sz w:val="28"/>
          <w:szCs w:val="28"/>
          <w:rtl/>
        </w:rPr>
        <w:t>اقدام</w:t>
      </w:r>
      <w:r w:rsidRPr="00BE648B">
        <w:rPr>
          <w:rFonts w:cs="B Mitra" w:hint="cs"/>
          <w:sz w:val="28"/>
          <w:szCs w:val="28"/>
          <w:rtl/>
        </w:rPr>
        <w:t xml:space="preserve"> به رفع معايب و نواقص طي مدت تعيين شده نمايد. چنانچه پيمانكار در انجام تعهدات خود قصور نمايد كارفرما حق دارد نواقص و معايب را به ترتيبي كه مقتضي بداند رفع نموده و هزينه آنرا بعلاوه 15 درصد از محل تضامين و يا هر نوع مطالبات و سپرده ديگر پيمانكار پرداخت نمايد</w:t>
      </w:r>
      <w:r w:rsidR="00C1750D">
        <w:rPr>
          <w:rFonts w:cs="B Mitra" w:hint="cs"/>
          <w:sz w:val="28"/>
          <w:szCs w:val="28"/>
          <w:rtl/>
        </w:rPr>
        <w:t>.</w:t>
      </w:r>
    </w:p>
    <w:p w14:paraId="07F939DB" w14:textId="77777777" w:rsidR="00D06520" w:rsidRDefault="00D06520" w:rsidP="00D06520">
      <w:pPr>
        <w:bidi/>
        <w:ind w:left="70" w:firstLine="650"/>
        <w:jc w:val="lowKashida"/>
        <w:rPr>
          <w:rFonts w:cs="B Mitra"/>
          <w:b/>
          <w:bCs/>
          <w:sz w:val="28"/>
          <w:szCs w:val="28"/>
          <w:u w:val="single"/>
          <w:rtl/>
        </w:rPr>
      </w:pPr>
    </w:p>
    <w:p w14:paraId="4E37F2CB" w14:textId="02F36385" w:rsidR="00C1750D" w:rsidRDefault="00C1750D" w:rsidP="005E03ED">
      <w:pPr>
        <w:bidi/>
        <w:rPr>
          <w:rFonts w:cs="B Mitra"/>
          <w:sz w:val="28"/>
          <w:szCs w:val="28"/>
          <w:rtl/>
        </w:rPr>
      </w:pPr>
      <w:r>
        <w:rPr>
          <w:rFonts w:cs="B Mitra" w:hint="cs"/>
          <w:b/>
          <w:bCs/>
          <w:sz w:val="28"/>
          <w:szCs w:val="28"/>
          <w:u w:val="single"/>
          <w:rtl/>
        </w:rPr>
        <w:t>ماده1</w:t>
      </w:r>
      <w:r w:rsidR="00450493">
        <w:rPr>
          <w:rFonts w:cs="B Mitra" w:hint="cs"/>
          <w:b/>
          <w:bCs/>
          <w:sz w:val="28"/>
          <w:szCs w:val="28"/>
          <w:u w:val="single"/>
          <w:rtl/>
        </w:rPr>
        <w:t>5</w:t>
      </w:r>
      <w:r>
        <w:rPr>
          <w:rFonts w:cs="B Mitra" w:hint="cs"/>
          <w:b/>
          <w:bCs/>
          <w:sz w:val="28"/>
          <w:szCs w:val="28"/>
          <w:u w:val="single"/>
          <w:rtl/>
        </w:rPr>
        <w:t xml:space="preserve">- </w:t>
      </w:r>
      <w:r w:rsidR="00D06520">
        <w:rPr>
          <w:rFonts w:cs="B Mitra" w:hint="cs"/>
          <w:b/>
          <w:bCs/>
          <w:sz w:val="28"/>
          <w:szCs w:val="28"/>
          <w:u w:val="single"/>
          <w:rtl/>
        </w:rPr>
        <w:t>اتمام قرارداد</w:t>
      </w:r>
    </w:p>
    <w:p w14:paraId="536A2CD0" w14:textId="75839D26" w:rsidR="00A72F7F" w:rsidRDefault="00A72F7F" w:rsidP="00C1750D">
      <w:pPr>
        <w:bidi/>
        <w:ind w:left="70" w:firstLine="650"/>
        <w:rPr>
          <w:rFonts w:cs="B Mitra"/>
          <w:sz w:val="28"/>
          <w:szCs w:val="28"/>
          <w:rtl/>
        </w:rPr>
      </w:pPr>
      <w:r w:rsidRPr="00BE648B">
        <w:rPr>
          <w:rFonts w:cs="B Mitra" w:hint="cs"/>
          <w:sz w:val="28"/>
          <w:szCs w:val="28"/>
          <w:rtl/>
        </w:rPr>
        <w:t xml:space="preserve">در پايان دوره تضمين مندرج در ماده </w:t>
      </w:r>
      <w:r w:rsidR="002A1E1E">
        <w:rPr>
          <w:rFonts w:cs="B Mitra" w:hint="cs"/>
          <w:sz w:val="28"/>
          <w:szCs w:val="28"/>
          <w:rtl/>
        </w:rPr>
        <w:t>1</w:t>
      </w:r>
      <w:r w:rsidR="00D06520">
        <w:rPr>
          <w:rFonts w:cs="B Mitra" w:hint="cs"/>
          <w:sz w:val="28"/>
          <w:szCs w:val="28"/>
          <w:rtl/>
        </w:rPr>
        <w:t>3</w:t>
      </w:r>
      <w:r>
        <w:rPr>
          <w:rFonts w:cs="B Mitra" w:hint="cs"/>
          <w:sz w:val="28"/>
          <w:szCs w:val="28"/>
          <w:rtl/>
        </w:rPr>
        <w:t>، کارفرما به تقاضاي پيمانکار</w:t>
      </w:r>
      <w:r w:rsidRPr="00BE648B">
        <w:rPr>
          <w:rFonts w:cs="B Mitra" w:hint="cs"/>
          <w:sz w:val="28"/>
          <w:szCs w:val="28"/>
          <w:rtl/>
        </w:rPr>
        <w:t xml:space="preserve">، پس بررسي كليه اسناد و مدارك تحويلي، هرگاه عيب و نقصي که ناشي از کار پيمانکار باشد مشاهده نشود، </w:t>
      </w:r>
      <w:r w:rsidR="00D06520">
        <w:rPr>
          <w:rFonts w:cs="B Mitra" w:hint="cs"/>
          <w:sz w:val="28"/>
          <w:szCs w:val="28"/>
          <w:rtl/>
        </w:rPr>
        <w:t xml:space="preserve">اتمام قرارداد </w:t>
      </w:r>
      <w:r w:rsidR="002A1E1E">
        <w:rPr>
          <w:rFonts w:cs="B Mitra" w:hint="cs"/>
          <w:sz w:val="28"/>
          <w:szCs w:val="28"/>
          <w:rtl/>
        </w:rPr>
        <w:t xml:space="preserve">پس از تائيد كميسيون تحويل </w:t>
      </w:r>
      <w:r w:rsidRPr="00BE648B">
        <w:rPr>
          <w:rFonts w:cs="B Mitra" w:hint="cs"/>
          <w:sz w:val="28"/>
          <w:szCs w:val="28"/>
          <w:rtl/>
        </w:rPr>
        <w:t xml:space="preserve">صورت خواهد گرفت و صورتجلسه مربوط تنظيم و کارفرما </w:t>
      </w:r>
      <w:r w:rsidR="002A1E1E">
        <w:rPr>
          <w:rFonts w:cs="B Mitra" w:hint="cs"/>
          <w:sz w:val="28"/>
          <w:szCs w:val="28"/>
          <w:rtl/>
        </w:rPr>
        <w:t xml:space="preserve">پس از </w:t>
      </w:r>
      <w:r w:rsidRPr="00BE648B">
        <w:rPr>
          <w:rFonts w:cs="B Mitra" w:hint="cs"/>
          <w:sz w:val="28"/>
          <w:szCs w:val="28"/>
          <w:rtl/>
        </w:rPr>
        <w:t xml:space="preserve">تصويب </w:t>
      </w:r>
      <w:r w:rsidR="00D06520">
        <w:rPr>
          <w:rFonts w:cs="B Mitra" w:hint="cs"/>
          <w:sz w:val="28"/>
          <w:szCs w:val="28"/>
          <w:rtl/>
        </w:rPr>
        <w:t xml:space="preserve">، </w:t>
      </w:r>
      <w:r w:rsidRPr="00BE648B">
        <w:rPr>
          <w:rFonts w:cs="B Mitra" w:hint="cs"/>
          <w:sz w:val="28"/>
          <w:szCs w:val="28"/>
          <w:rtl/>
        </w:rPr>
        <w:t>آن را به پيمانکار ابلاغ مي نمايد.</w:t>
      </w:r>
    </w:p>
    <w:p w14:paraId="2B4603F3" w14:textId="77777777" w:rsidR="00226356" w:rsidRDefault="00226356" w:rsidP="002A1E1E">
      <w:pPr>
        <w:bidi/>
        <w:jc w:val="lowKashida"/>
        <w:rPr>
          <w:rFonts w:cs="B Mitra"/>
          <w:b/>
          <w:bCs/>
          <w:sz w:val="28"/>
          <w:szCs w:val="28"/>
          <w:u w:val="single"/>
        </w:rPr>
      </w:pPr>
    </w:p>
    <w:p w14:paraId="381259B2" w14:textId="67D34549" w:rsidR="00A72F7F" w:rsidRPr="00FF0EF6" w:rsidRDefault="00A72F7F" w:rsidP="00226356">
      <w:pPr>
        <w:bidi/>
        <w:jc w:val="lowKashida"/>
        <w:rPr>
          <w:rFonts w:cs="B Mitra"/>
          <w:b/>
          <w:bCs/>
          <w:sz w:val="28"/>
          <w:szCs w:val="28"/>
          <w:u w:val="single"/>
          <w:rtl/>
        </w:rPr>
      </w:pPr>
      <w:r w:rsidRPr="00FF0EF6">
        <w:rPr>
          <w:rFonts w:cs="B Mitra" w:hint="cs"/>
          <w:b/>
          <w:bCs/>
          <w:sz w:val="28"/>
          <w:szCs w:val="28"/>
          <w:u w:val="single"/>
          <w:rtl/>
        </w:rPr>
        <w:t>ماده 1</w:t>
      </w:r>
      <w:r w:rsidR="00450493">
        <w:rPr>
          <w:rFonts w:cs="B Mitra" w:hint="cs"/>
          <w:b/>
          <w:bCs/>
          <w:sz w:val="28"/>
          <w:szCs w:val="28"/>
          <w:u w:val="single"/>
          <w:rtl/>
        </w:rPr>
        <w:t>6</w:t>
      </w:r>
      <w:r w:rsidRPr="00FF0EF6">
        <w:rPr>
          <w:rFonts w:cs="B Mitra" w:hint="cs"/>
          <w:b/>
          <w:bCs/>
          <w:sz w:val="28"/>
          <w:szCs w:val="28"/>
          <w:u w:val="single"/>
          <w:rtl/>
        </w:rPr>
        <w:t>- اق</w:t>
      </w:r>
      <w:r w:rsidR="002A1E1E">
        <w:rPr>
          <w:rFonts w:cs="B Mitra" w:hint="cs"/>
          <w:b/>
          <w:bCs/>
          <w:sz w:val="28"/>
          <w:szCs w:val="28"/>
          <w:u w:val="single"/>
          <w:rtl/>
        </w:rPr>
        <w:t>رار</w:t>
      </w:r>
      <w:r w:rsidRPr="00FF0EF6">
        <w:rPr>
          <w:rFonts w:cs="B Mitra" w:hint="cs"/>
          <w:b/>
          <w:bCs/>
          <w:sz w:val="28"/>
          <w:szCs w:val="28"/>
          <w:u w:val="single"/>
          <w:rtl/>
        </w:rPr>
        <w:t xml:space="preserve"> به آمادگي </w:t>
      </w:r>
      <w:r w:rsidR="001776FB">
        <w:rPr>
          <w:rFonts w:cs="B Mitra" w:hint="cs"/>
          <w:b/>
          <w:bCs/>
          <w:sz w:val="28"/>
          <w:szCs w:val="28"/>
          <w:u w:val="single"/>
          <w:rtl/>
        </w:rPr>
        <w:t xml:space="preserve">و </w:t>
      </w:r>
      <w:r w:rsidRPr="00FF0EF6">
        <w:rPr>
          <w:rFonts w:cs="B Mitra" w:hint="cs"/>
          <w:b/>
          <w:bCs/>
          <w:sz w:val="28"/>
          <w:szCs w:val="28"/>
          <w:u w:val="single"/>
          <w:rtl/>
        </w:rPr>
        <w:t>توان اجراي كار</w:t>
      </w:r>
    </w:p>
    <w:p w14:paraId="3307C207" w14:textId="77777777" w:rsidR="00A72F7F" w:rsidRDefault="00A72F7F" w:rsidP="00A72F7F">
      <w:pPr>
        <w:bidi/>
        <w:jc w:val="lowKashida"/>
        <w:rPr>
          <w:rFonts w:cs="B Mitra"/>
          <w:sz w:val="28"/>
          <w:szCs w:val="28"/>
          <w:rtl/>
        </w:rPr>
      </w:pPr>
      <w:r w:rsidRPr="00BE648B">
        <w:rPr>
          <w:rFonts w:cs="B Mitra" w:hint="cs"/>
          <w:sz w:val="28"/>
          <w:szCs w:val="28"/>
          <w:rtl/>
        </w:rPr>
        <w:tab/>
        <w:t>پيمانكار نسبت به آمادگي و توان اجراي كار، از هر نظر اقرار و اعلام مي نمايد و از مشخصات كار و محل و شرايط آن اطلاع كامل داشته، لذا هيچگونه اعتراض بعدي پيمانكار قابل قبول نمي باشد.</w:t>
      </w:r>
    </w:p>
    <w:p w14:paraId="4BAB6181" w14:textId="77777777" w:rsidR="00A72F7F" w:rsidRPr="00BE648B" w:rsidRDefault="00A72F7F" w:rsidP="00A72F7F">
      <w:pPr>
        <w:bidi/>
        <w:jc w:val="lowKashida"/>
        <w:rPr>
          <w:rFonts w:cs="B Mitra"/>
          <w:sz w:val="28"/>
          <w:szCs w:val="28"/>
          <w:rtl/>
        </w:rPr>
      </w:pPr>
    </w:p>
    <w:p w14:paraId="08C87F56" w14:textId="35A4C495" w:rsidR="00A72F7F" w:rsidRPr="00FF0EF6" w:rsidRDefault="00A72F7F" w:rsidP="00516F11">
      <w:pPr>
        <w:bidi/>
        <w:jc w:val="lowKashida"/>
        <w:rPr>
          <w:rFonts w:cs="B Mitra"/>
          <w:b/>
          <w:bCs/>
          <w:sz w:val="28"/>
          <w:szCs w:val="28"/>
          <w:u w:val="single"/>
          <w:rtl/>
        </w:rPr>
      </w:pPr>
      <w:r w:rsidRPr="00FF0EF6">
        <w:rPr>
          <w:rFonts w:cs="B Mitra" w:hint="cs"/>
          <w:b/>
          <w:bCs/>
          <w:sz w:val="28"/>
          <w:szCs w:val="28"/>
          <w:u w:val="single"/>
          <w:rtl/>
        </w:rPr>
        <w:t xml:space="preserve">ماده </w:t>
      </w:r>
      <w:r w:rsidR="00D06520">
        <w:rPr>
          <w:rFonts w:cs="B Mitra" w:hint="cs"/>
          <w:b/>
          <w:bCs/>
          <w:sz w:val="28"/>
          <w:szCs w:val="28"/>
          <w:u w:val="single"/>
          <w:rtl/>
        </w:rPr>
        <w:t>1</w:t>
      </w:r>
      <w:r w:rsidR="00450493">
        <w:rPr>
          <w:rFonts w:cs="B Mitra" w:hint="cs"/>
          <w:b/>
          <w:bCs/>
          <w:sz w:val="28"/>
          <w:szCs w:val="28"/>
          <w:u w:val="single"/>
          <w:rtl/>
        </w:rPr>
        <w:t>7</w:t>
      </w:r>
      <w:r w:rsidRPr="00FF0EF6">
        <w:rPr>
          <w:rFonts w:cs="B Mitra" w:hint="cs"/>
          <w:b/>
          <w:bCs/>
          <w:sz w:val="28"/>
          <w:szCs w:val="28"/>
          <w:u w:val="single"/>
          <w:rtl/>
        </w:rPr>
        <w:t>- واگذاري به غير</w:t>
      </w:r>
    </w:p>
    <w:p w14:paraId="0EC9C82F" w14:textId="77777777" w:rsidR="00A72F7F" w:rsidRDefault="00A72F7F" w:rsidP="00A72F7F">
      <w:pPr>
        <w:bidi/>
        <w:jc w:val="lowKashida"/>
        <w:rPr>
          <w:rFonts w:cs="B Mitra"/>
          <w:sz w:val="28"/>
          <w:szCs w:val="28"/>
          <w:rtl/>
        </w:rPr>
      </w:pPr>
      <w:r w:rsidRPr="00BE648B">
        <w:rPr>
          <w:rFonts w:cs="B Mitra" w:hint="cs"/>
          <w:sz w:val="28"/>
          <w:szCs w:val="28"/>
          <w:rtl/>
        </w:rPr>
        <w:tab/>
        <w:t>پيمانكار مجاز به واگذاري تمام و يا قسمتي از قرارداد به غير نمي باشد.</w:t>
      </w:r>
    </w:p>
    <w:p w14:paraId="6E11608E" w14:textId="77777777" w:rsidR="00A72F7F" w:rsidRPr="00BE648B" w:rsidRDefault="00A72F7F" w:rsidP="00A72F7F">
      <w:pPr>
        <w:bidi/>
        <w:jc w:val="lowKashida"/>
        <w:rPr>
          <w:rFonts w:cs="B Mitra"/>
          <w:sz w:val="28"/>
          <w:szCs w:val="28"/>
          <w:rtl/>
        </w:rPr>
      </w:pPr>
    </w:p>
    <w:p w14:paraId="2BB20B3E" w14:textId="2C943178" w:rsidR="00A72F7F" w:rsidRPr="00FF0EF6" w:rsidRDefault="00A72F7F" w:rsidP="00EC0FE9">
      <w:pPr>
        <w:bidi/>
        <w:jc w:val="lowKashida"/>
        <w:rPr>
          <w:rFonts w:cs="B Mitra"/>
          <w:b/>
          <w:bCs/>
          <w:sz w:val="28"/>
          <w:szCs w:val="28"/>
          <w:u w:val="single"/>
          <w:rtl/>
        </w:rPr>
      </w:pPr>
      <w:r w:rsidRPr="00FF0EF6">
        <w:rPr>
          <w:rFonts w:cs="B Mitra" w:hint="cs"/>
          <w:b/>
          <w:bCs/>
          <w:sz w:val="28"/>
          <w:szCs w:val="28"/>
          <w:u w:val="single"/>
          <w:rtl/>
        </w:rPr>
        <w:t xml:space="preserve">ماده </w:t>
      </w:r>
      <w:r w:rsidR="00D06520">
        <w:rPr>
          <w:rFonts w:cs="B Mitra" w:hint="cs"/>
          <w:b/>
          <w:bCs/>
          <w:sz w:val="28"/>
          <w:szCs w:val="28"/>
          <w:u w:val="single"/>
          <w:rtl/>
        </w:rPr>
        <w:t>1</w:t>
      </w:r>
      <w:r w:rsidR="00450493">
        <w:rPr>
          <w:rFonts w:cs="B Mitra" w:hint="cs"/>
          <w:b/>
          <w:bCs/>
          <w:sz w:val="28"/>
          <w:szCs w:val="28"/>
          <w:u w:val="single"/>
          <w:rtl/>
        </w:rPr>
        <w:t>8</w:t>
      </w:r>
      <w:r w:rsidRPr="00FF0EF6">
        <w:rPr>
          <w:rFonts w:cs="B Mitra" w:hint="cs"/>
          <w:b/>
          <w:bCs/>
          <w:sz w:val="28"/>
          <w:szCs w:val="28"/>
          <w:u w:val="single"/>
          <w:rtl/>
        </w:rPr>
        <w:t xml:space="preserve">-  </w:t>
      </w:r>
      <w:r w:rsidR="00EC0FE9">
        <w:rPr>
          <w:rFonts w:cs="B Mitra" w:hint="cs"/>
          <w:b/>
          <w:bCs/>
          <w:sz w:val="28"/>
          <w:szCs w:val="28"/>
          <w:u w:val="single"/>
          <w:rtl/>
        </w:rPr>
        <w:t xml:space="preserve">فسخ </w:t>
      </w:r>
      <w:r w:rsidRPr="00FF0EF6">
        <w:rPr>
          <w:rFonts w:cs="B Mitra" w:hint="cs"/>
          <w:b/>
          <w:bCs/>
          <w:sz w:val="28"/>
          <w:szCs w:val="28"/>
          <w:u w:val="single"/>
          <w:rtl/>
        </w:rPr>
        <w:t xml:space="preserve"> قرارداد </w:t>
      </w:r>
    </w:p>
    <w:p w14:paraId="6866137A" w14:textId="77777777" w:rsidR="00A72F7F" w:rsidRDefault="00A72F7F" w:rsidP="00A72F7F">
      <w:pPr>
        <w:bidi/>
        <w:jc w:val="lowKashida"/>
        <w:rPr>
          <w:rFonts w:cs="B Mitra"/>
          <w:sz w:val="28"/>
          <w:szCs w:val="28"/>
          <w:rtl/>
        </w:rPr>
      </w:pPr>
      <w:r w:rsidRPr="00BE648B">
        <w:rPr>
          <w:rFonts w:cs="B Mitra" w:hint="cs"/>
          <w:sz w:val="28"/>
          <w:szCs w:val="28"/>
          <w:rtl/>
        </w:rPr>
        <w:tab/>
        <w:t>كارفرما مي تواند در هر زمان به صلاحديد خود با ابلاغ كتبي مراتب ختم قرارداد را به پيمانكار اعلام و پيمانكار بدون هيچ اعتراض و ادعا موظف به پذيرش آن مي باشد. در اين صورت كليه مطالبات پيمانكار براساس صورت وضعيت هاي تائيد شده پرداخت و تضامين و سپرده هاي وي پس از رسيدگي و بررسي هاي لازم مسترد خواهد شد.</w:t>
      </w:r>
    </w:p>
    <w:p w14:paraId="37699603" w14:textId="77777777" w:rsidR="005E03ED" w:rsidRDefault="005E03ED" w:rsidP="00D06520">
      <w:pPr>
        <w:bidi/>
        <w:jc w:val="lowKashida"/>
        <w:rPr>
          <w:rFonts w:cs="B Mitra"/>
          <w:sz w:val="28"/>
          <w:szCs w:val="28"/>
          <w:rtl/>
        </w:rPr>
      </w:pPr>
    </w:p>
    <w:p w14:paraId="68ACCB74" w14:textId="7D9F0EB6" w:rsidR="002A1E1E" w:rsidRDefault="00A72F7F" w:rsidP="00516F11">
      <w:pPr>
        <w:bidi/>
        <w:jc w:val="lowKashida"/>
        <w:rPr>
          <w:rFonts w:cs="B Mitra"/>
          <w:b/>
          <w:bCs/>
          <w:sz w:val="28"/>
          <w:szCs w:val="28"/>
          <w:u w:val="single"/>
          <w:rtl/>
        </w:rPr>
      </w:pPr>
      <w:r w:rsidRPr="00FF0EF6">
        <w:rPr>
          <w:rFonts w:cs="B Mitra" w:hint="cs"/>
          <w:b/>
          <w:bCs/>
          <w:sz w:val="28"/>
          <w:szCs w:val="28"/>
          <w:u w:val="single"/>
          <w:rtl/>
        </w:rPr>
        <w:t xml:space="preserve">ماده </w:t>
      </w:r>
      <w:r w:rsidR="00D06520">
        <w:rPr>
          <w:rFonts w:cs="B Mitra" w:hint="cs"/>
          <w:b/>
          <w:bCs/>
          <w:sz w:val="28"/>
          <w:szCs w:val="28"/>
          <w:u w:val="single"/>
          <w:rtl/>
        </w:rPr>
        <w:t>1</w:t>
      </w:r>
      <w:r w:rsidR="00450493">
        <w:rPr>
          <w:rFonts w:cs="B Mitra" w:hint="cs"/>
          <w:b/>
          <w:bCs/>
          <w:sz w:val="28"/>
          <w:szCs w:val="28"/>
          <w:u w:val="single"/>
          <w:rtl/>
        </w:rPr>
        <w:t>9</w:t>
      </w:r>
      <w:r w:rsidRPr="00FF0EF6">
        <w:rPr>
          <w:rFonts w:cs="B Mitra" w:hint="cs"/>
          <w:b/>
          <w:bCs/>
          <w:sz w:val="28"/>
          <w:szCs w:val="28"/>
          <w:u w:val="single"/>
          <w:rtl/>
        </w:rPr>
        <w:t xml:space="preserve">- </w:t>
      </w:r>
      <w:r w:rsidR="002A1E1E">
        <w:rPr>
          <w:rFonts w:cs="B Mitra" w:hint="cs"/>
          <w:b/>
          <w:bCs/>
          <w:sz w:val="28"/>
          <w:szCs w:val="28"/>
          <w:u w:val="single"/>
          <w:rtl/>
        </w:rPr>
        <w:t xml:space="preserve">ساير شرايط </w:t>
      </w:r>
    </w:p>
    <w:p w14:paraId="4805FD3A" w14:textId="5509FF09" w:rsidR="002A1E1E" w:rsidRDefault="002A1E1E" w:rsidP="0094396A">
      <w:pPr>
        <w:bidi/>
        <w:jc w:val="lowKashida"/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ab/>
        <w:t>ساير موارد پيش بيني نشده در اين قرارداد در چارچوب مفاد شرايط عمومي پيمان به شماره</w:t>
      </w:r>
      <w:r w:rsidR="00E6650C">
        <w:rPr>
          <w:rFonts w:cs="B Mitra"/>
          <w:sz w:val="28"/>
          <w:szCs w:val="28"/>
          <w:rtl/>
        </w:rPr>
        <w:br/>
      </w:r>
      <w:r>
        <w:rPr>
          <w:rFonts w:cs="B Mitra" w:hint="cs"/>
          <w:sz w:val="28"/>
          <w:szCs w:val="28"/>
          <w:rtl/>
        </w:rPr>
        <w:t xml:space="preserve"> 842/54-1088/102 مورخ 3/3/13</w:t>
      </w:r>
      <w:r w:rsidR="0094396A">
        <w:rPr>
          <w:rFonts w:cs="B Mitra" w:hint="cs"/>
          <w:sz w:val="28"/>
          <w:szCs w:val="28"/>
          <w:rtl/>
        </w:rPr>
        <w:t>78</w:t>
      </w:r>
      <w:r>
        <w:rPr>
          <w:rFonts w:cs="B Mitra" w:hint="cs"/>
          <w:sz w:val="28"/>
          <w:szCs w:val="28"/>
          <w:rtl/>
        </w:rPr>
        <w:t xml:space="preserve"> سازمان مديريت و برنامه ريزي مورد رسيدگي قرار خواهد گرفت.</w:t>
      </w:r>
    </w:p>
    <w:p w14:paraId="7B89DEA6" w14:textId="732F7319" w:rsidR="00EC1917" w:rsidRDefault="00EC1917" w:rsidP="00EC1917">
      <w:pPr>
        <w:bidi/>
        <w:jc w:val="lowKashida"/>
        <w:rPr>
          <w:rFonts w:cs="B Mitra"/>
          <w:sz w:val="28"/>
          <w:szCs w:val="28"/>
          <w:rtl/>
        </w:rPr>
      </w:pPr>
    </w:p>
    <w:p w14:paraId="7E5F7C64" w14:textId="30340157" w:rsidR="00EC1917" w:rsidRDefault="00EC1917" w:rsidP="00EC1917">
      <w:pPr>
        <w:bidi/>
        <w:jc w:val="lowKashida"/>
        <w:rPr>
          <w:rFonts w:cs="B Mitra"/>
          <w:sz w:val="28"/>
          <w:szCs w:val="28"/>
          <w:rtl/>
        </w:rPr>
      </w:pPr>
    </w:p>
    <w:p w14:paraId="56242791" w14:textId="440ED206" w:rsidR="00EC1917" w:rsidRDefault="00EC1917" w:rsidP="00EC1917">
      <w:pPr>
        <w:bidi/>
        <w:jc w:val="lowKashida"/>
        <w:rPr>
          <w:rFonts w:cs="B Mitra"/>
          <w:sz w:val="28"/>
          <w:szCs w:val="28"/>
          <w:rtl/>
        </w:rPr>
      </w:pPr>
    </w:p>
    <w:p w14:paraId="079BFCAF" w14:textId="06398A83" w:rsidR="00EC1917" w:rsidRDefault="00EC1917" w:rsidP="00EC1917">
      <w:pPr>
        <w:bidi/>
        <w:jc w:val="lowKashida"/>
        <w:rPr>
          <w:rFonts w:cs="B Mitra"/>
          <w:sz w:val="28"/>
          <w:szCs w:val="28"/>
          <w:rtl/>
        </w:rPr>
      </w:pPr>
    </w:p>
    <w:p w14:paraId="68837B42" w14:textId="171C919C" w:rsidR="00EC1917" w:rsidRDefault="00EC1917" w:rsidP="00EC1917">
      <w:pPr>
        <w:bidi/>
        <w:jc w:val="lowKashida"/>
        <w:rPr>
          <w:rFonts w:cs="B Mitra"/>
          <w:sz w:val="28"/>
          <w:szCs w:val="28"/>
          <w:rtl/>
        </w:rPr>
      </w:pPr>
    </w:p>
    <w:p w14:paraId="3E0AC019" w14:textId="77777777" w:rsidR="00EC1917" w:rsidRDefault="00EC1917" w:rsidP="00EC1917">
      <w:pPr>
        <w:bidi/>
        <w:jc w:val="lowKashida"/>
        <w:rPr>
          <w:rFonts w:cs="B Mitra"/>
          <w:sz w:val="28"/>
          <w:szCs w:val="28"/>
          <w:rtl/>
        </w:rPr>
      </w:pPr>
    </w:p>
    <w:p w14:paraId="28D07CFA" w14:textId="77777777" w:rsidR="002A1E1E" w:rsidRPr="002A1E1E" w:rsidRDefault="002A1E1E" w:rsidP="002A1E1E">
      <w:pPr>
        <w:bidi/>
        <w:jc w:val="lowKashida"/>
        <w:rPr>
          <w:rFonts w:cs="B Mitra"/>
          <w:sz w:val="28"/>
          <w:szCs w:val="28"/>
          <w:rtl/>
        </w:rPr>
      </w:pPr>
    </w:p>
    <w:p w14:paraId="615753AB" w14:textId="53F8BBF6" w:rsidR="00A72F7F" w:rsidRDefault="002A1E1E" w:rsidP="005A63FF">
      <w:pPr>
        <w:bidi/>
        <w:jc w:val="lowKashida"/>
        <w:rPr>
          <w:rFonts w:cs="B Mitra"/>
          <w:b/>
          <w:bCs/>
          <w:sz w:val="28"/>
          <w:szCs w:val="28"/>
          <w:u w:val="single"/>
          <w:rtl/>
        </w:rPr>
      </w:pPr>
      <w:r>
        <w:rPr>
          <w:rFonts w:cs="B Mitra" w:hint="cs"/>
          <w:b/>
          <w:bCs/>
          <w:sz w:val="28"/>
          <w:szCs w:val="28"/>
          <w:u w:val="single"/>
          <w:rtl/>
        </w:rPr>
        <w:t xml:space="preserve">ماده </w:t>
      </w:r>
      <w:r w:rsidR="00450493">
        <w:rPr>
          <w:rFonts w:cs="B Mitra" w:hint="cs"/>
          <w:b/>
          <w:bCs/>
          <w:sz w:val="28"/>
          <w:szCs w:val="28"/>
          <w:u w:val="single"/>
          <w:rtl/>
        </w:rPr>
        <w:t>20</w:t>
      </w:r>
      <w:r>
        <w:rPr>
          <w:rFonts w:cs="B Mitra" w:hint="cs"/>
          <w:b/>
          <w:bCs/>
          <w:sz w:val="28"/>
          <w:szCs w:val="28"/>
          <w:u w:val="single"/>
          <w:rtl/>
        </w:rPr>
        <w:t>-  محل اقامت قانوني</w:t>
      </w:r>
      <w:r w:rsidR="00A72F7F" w:rsidRPr="00FF0EF6">
        <w:rPr>
          <w:rFonts w:cs="B Mitra" w:hint="cs"/>
          <w:b/>
          <w:bCs/>
          <w:sz w:val="28"/>
          <w:szCs w:val="28"/>
          <w:u w:val="single"/>
          <w:rtl/>
        </w:rPr>
        <w:t xml:space="preserve"> طرفين</w:t>
      </w:r>
    </w:p>
    <w:p w14:paraId="2EF3CC65" w14:textId="77777777" w:rsidR="00D06520" w:rsidRPr="00FF0EF6" w:rsidRDefault="00D06520" w:rsidP="00D06520">
      <w:pPr>
        <w:bidi/>
        <w:jc w:val="lowKashida"/>
        <w:rPr>
          <w:rFonts w:cs="B Mitra"/>
          <w:b/>
          <w:bCs/>
          <w:sz w:val="28"/>
          <w:szCs w:val="28"/>
          <w:u w:val="single"/>
          <w:rtl/>
        </w:rPr>
      </w:pPr>
    </w:p>
    <w:p w14:paraId="6E31A095" w14:textId="0BC914CE" w:rsidR="005F62C5" w:rsidRPr="00450493" w:rsidRDefault="00450493" w:rsidP="00450493">
      <w:pPr>
        <w:pStyle w:val="ListParagraph"/>
        <w:numPr>
          <w:ilvl w:val="1"/>
          <w:numId w:val="37"/>
        </w:numPr>
        <w:bidi/>
        <w:jc w:val="lowKashida"/>
        <w:rPr>
          <w:rFonts w:cs="B Mitra"/>
          <w:sz w:val="28"/>
          <w:szCs w:val="28"/>
        </w:rPr>
      </w:pPr>
      <w:r w:rsidRPr="00450493">
        <w:rPr>
          <w:rFonts w:cs="B Mitra" w:hint="cs"/>
          <w:sz w:val="28"/>
          <w:szCs w:val="28"/>
          <w:rtl/>
        </w:rPr>
        <w:t>نشانی کارفرما :</w:t>
      </w:r>
      <w:r w:rsidR="005A63FF" w:rsidRPr="00450493">
        <w:rPr>
          <w:rFonts w:cs="B Mitra" w:hint="cs"/>
          <w:sz w:val="28"/>
          <w:szCs w:val="28"/>
          <w:rtl/>
        </w:rPr>
        <w:t xml:space="preserve"> </w:t>
      </w:r>
      <w:r w:rsidR="00F62DEF">
        <w:rPr>
          <w:rFonts w:cs="B Mitra" w:hint="cs"/>
          <w:sz w:val="28"/>
          <w:szCs w:val="28"/>
          <w:rtl/>
        </w:rPr>
        <w:t>جاده کمربندی  بروجرد کیلومتر 2 جاده ملایر، زاگشیر</w:t>
      </w:r>
    </w:p>
    <w:p w14:paraId="00EA6FB1" w14:textId="3511BB92" w:rsidR="00EC0FE9" w:rsidRPr="00450493" w:rsidRDefault="00EC0FE9" w:rsidP="00450493">
      <w:pPr>
        <w:pStyle w:val="ListParagraph"/>
        <w:numPr>
          <w:ilvl w:val="1"/>
          <w:numId w:val="37"/>
        </w:numPr>
        <w:bidi/>
        <w:jc w:val="lowKashida"/>
        <w:rPr>
          <w:rFonts w:cs="B Mitra"/>
          <w:sz w:val="28"/>
          <w:szCs w:val="28"/>
        </w:rPr>
      </w:pPr>
      <w:r w:rsidRPr="00450493">
        <w:rPr>
          <w:rFonts w:cs="B Mitra" w:hint="cs"/>
          <w:sz w:val="28"/>
          <w:szCs w:val="28"/>
          <w:rtl/>
        </w:rPr>
        <w:t xml:space="preserve">تلفن </w:t>
      </w:r>
      <w:r w:rsidR="00D40F54" w:rsidRPr="00450493">
        <w:rPr>
          <w:rFonts w:cs="B Mitra" w:hint="cs"/>
          <w:sz w:val="28"/>
          <w:szCs w:val="28"/>
          <w:rtl/>
        </w:rPr>
        <w:t>: 42609891-066</w:t>
      </w:r>
    </w:p>
    <w:p w14:paraId="3CCB7AA5" w14:textId="3DC4F3FD" w:rsidR="005A63FF" w:rsidRPr="00D06520" w:rsidRDefault="00A72F7F" w:rsidP="00450493">
      <w:pPr>
        <w:pStyle w:val="ListParagraph"/>
        <w:numPr>
          <w:ilvl w:val="1"/>
          <w:numId w:val="37"/>
        </w:numPr>
        <w:bidi/>
        <w:jc w:val="lowKashida"/>
        <w:rPr>
          <w:rFonts w:cs="B Mitra"/>
          <w:sz w:val="28"/>
          <w:szCs w:val="28"/>
        </w:rPr>
      </w:pPr>
      <w:r w:rsidRPr="00D06520">
        <w:rPr>
          <w:rFonts w:cs="B Mitra" w:hint="cs"/>
          <w:i/>
          <w:iCs/>
          <w:sz w:val="28"/>
          <w:szCs w:val="28"/>
          <w:u w:val="single"/>
          <w:rtl/>
        </w:rPr>
        <w:t>نشاني پيمانكار:</w:t>
      </w:r>
      <w:r w:rsidRPr="00D06520">
        <w:rPr>
          <w:rFonts w:cs="B Mitra" w:hint="cs"/>
          <w:sz w:val="28"/>
          <w:szCs w:val="28"/>
          <w:rtl/>
        </w:rPr>
        <w:t xml:space="preserve"> </w:t>
      </w:r>
      <w:r w:rsidR="00F62DEF">
        <w:rPr>
          <w:rFonts w:cs="B Mitra" w:hint="cs"/>
          <w:sz w:val="28"/>
          <w:szCs w:val="28"/>
          <w:rtl/>
        </w:rPr>
        <w:t>...............................</w:t>
      </w:r>
      <w:r w:rsidR="00EE0935">
        <w:rPr>
          <w:rFonts w:cs="B Mitra" w:hint="cs"/>
          <w:sz w:val="28"/>
          <w:szCs w:val="28"/>
          <w:rtl/>
        </w:rPr>
        <w:t xml:space="preserve">    </w:t>
      </w:r>
    </w:p>
    <w:p w14:paraId="652CDF43" w14:textId="2249C7A2" w:rsidR="00A72F7F" w:rsidRPr="00D06520" w:rsidRDefault="005A63FF" w:rsidP="00450493">
      <w:pPr>
        <w:pStyle w:val="ListParagraph"/>
        <w:numPr>
          <w:ilvl w:val="1"/>
          <w:numId w:val="37"/>
        </w:numPr>
        <w:bidi/>
        <w:jc w:val="lowKashida"/>
        <w:rPr>
          <w:rFonts w:cs="B Mitra"/>
          <w:sz w:val="28"/>
          <w:szCs w:val="28"/>
        </w:rPr>
      </w:pPr>
      <w:r w:rsidRPr="00D06520">
        <w:rPr>
          <w:rFonts w:cs="B Mitra" w:hint="cs"/>
          <w:sz w:val="28"/>
          <w:szCs w:val="28"/>
          <w:rtl/>
        </w:rPr>
        <w:t xml:space="preserve"> </w:t>
      </w:r>
      <w:r w:rsidRPr="00B940EC">
        <w:rPr>
          <w:rFonts w:cs="B Mitra" w:hint="cs"/>
          <w:sz w:val="28"/>
          <w:szCs w:val="28"/>
          <w:rtl/>
        </w:rPr>
        <w:t xml:space="preserve">شماره تلفن </w:t>
      </w:r>
      <w:r w:rsidR="00EE0935">
        <w:rPr>
          <w:rFonts w:cs="B Mitra" w:hint="cs"/>
          <w:sz w:val="28"/>
          <w:szCs w:val="28"/>
          <w:rtl/>
        </w:rPr>
        <w:t xml:space="preserve">:  </w:t>
      </w:r>
      <w:r w:rsidR="00F62DEF">
        <w:rPr>
          <w:rFonts w:cs="B Mitra" w:hint="cs"/>
          <w:sz w:val="28"/>
          <w:szCs w:val="28"/>
          <w:rtl/>
        </w:rPr>
        <w:t>.........................</w:t>
      </w:r>
    </w:p>
    <w:p w14:paraId="057DF20C" w14:textId="037C62DA" w:rsidR="00A72F7F" w:rsidRDefault="00A72F7F" w:rsidP="00A72F7F">
      <w:pPr>
        <w:bidi/>
        <w:jc w:val="lowKashida"/>
        <w:rPr>
          <w:rFonts w:cs="B Mitra"/>
          <w:sz w:val="28"/>
          <w:szCs w:val="28"/>
          <w:rtl/>
        </w:rPr>
      </w:pPr>
      <w:r w:rsidRPr="00BE648B">
        <w:rPr>
          <w:rFonts w:cs="B Mitra" w:hint="cs"/>
          <w:sz w:val="28"/>
          <w:szCs w:val="28"/>
          <w:rtl/>
        </w:rPr>
        <w:t>نشاني طرفين به شرح مندرج در قرارداد مي باشد و هر يک از طرفين تعهد نمودند که تغييرات احتمالي اقامتگاه خود را کتبا به اطلاع طرف ديگر برساند و در غير اينصورت نشاني قبلي از نظر ابلاغ اوراق مربوط به اين قرارداد، معتبر مي باشد.</w:t>
      </w:r>
    </w:p>
    <w:p w14:paraId="4D3E4C9A" w14:textId="00E7F188" w:rsidR="00F62DEF" w:rsidRPr="00F62DEF" w:rsidRDefault="00F62DEF" w:rsidP="00F62DEF">
      <w:pPr>
        <w:bidi/>
        <w:jc w:val="lowKashida"/>
        <w:rPr>
          <w:rFonts w:cs="B Mitra"/>
          <w:b/>
          <w:bCs/>
          <w:sz w:val="28"/>
          <w:szCs w:val="28"/>
          <w:u w:val="single"/>
          <w:rtl/>
        </w:rPr>
      </w:pPr>
      <w:r w:rsidRPr="00F62DEF">
        <w:rPr>
          <w:rFonts w:cs="B Mitra" w:hint="cs"/>
          <w:b/>
          <w:bCs/>
          <w:sz w:val="28"/>
          <w:szCs w:val="28"/>
          <w:u w:val="single"/>
          <w:rtl/>
        </w:rPr>
        <w:t xml:space="preserve">ماده </w:t>
      </w:r>
      <w:r>
        <w:rPr>
          <w:rFonts w:cs="B Mitra" w:hint="cs"/>
          <w:b/>
          <w:bCs/>
          <w:sz w:val="28"/>
          <w:szCs w:val="28"/>
          <w:u w:val="single"/>
          <w:rtl/>
        </w:rPr>
        <w:t>21</w:t>
      </w:r>
      <w:r w:rsidRPr="00F62DEF">
        <w:rPr>
          <w:rFonts w:cs="B Mitra" w:hint="cs"/>
          <w:b/>
          <w:bCs/>
          <w:sz w:val="28"/>
          <w:szCs w:val="28"/>
          <w:u w:val="single"/>
          <w:rtl/>
        </w:rPr>
        <w:t>: عدم ممنوعیت معامله:</w:t>
      </w:r>
    </w:p>
    <w:p w14:paraId="6A0D83B7" w14:textId="6F2419C3" w:rsidR="00F62DEF" w:rsidRDefault="00F62DEF" w:rsidP="00F62DEF">
      <w:pPr>
        <w:bidi/>
        <w:jc w:val="both"/>
        <w:rPr>
          <w:rFonts w:cs="B Mitra"/>
          <w:sz w:val="28"/>
          <w:szCs w:val="28"/>
          <w:rtl/>
        </w:rPr>
      </w:pPr>
      <w:r w:rsidRPr="00F62DEF">
        <w:rPr>
          <w:rFonts w:cs="B Mitra" w:hint="cs"/>
          <w:sz w:val="28"/>
          <w:szCs w:val="28"/>
          <w:rtl/>
        </w:rPr>
        <w:t>طرفین معامله متعهد می شوند که جزو اشخاص ممنوع المعامله نمی باشند.</w:t>
      </w:r>
    </w:p>
    <w:p w14:paraId="04072C08" w14:textId="30B17430" w:rsidR="00214F4F" w:rsidRDefault="00214F4F" w:rsidP="00214F4F">
      <w:pPr>
        <w:bidi/>
        <w:jc w:val="lowKashida"/>
        <w:rPr>
          <w:rFonts w:cs="B Zar"/>
          <w:b/>
          <w:bCs/>
          <w:sz w:val="28"/>
          <w:szCs w:val="28"/>
          <w:u w:val="single"/>
        </w:rPr>
      </w:pPr>
      <w:r>
        <w:rPr>
          <w:rFonts w:cs="B Zar" w:hint="cs"/>
          <w:b/>
          <w:bCs/>
          <w:sz w:val="28"/>
          <w:szCs w:val="28"/>
          <w:u w:val="single"/>
          <w:rtl/>
        </w:rPr>
        <w:t xml:space="preserve">ماده 22 : </w:t>
      </w:r>
      <w:r>
        <w:rPr>
          <w:rFonts w:cs="B Zar" w:hint="cs"/>
          <w:b/>
          <w:bCs/>
          <w:sz w:val="28"/>
          <w:szCs w:val="28"/>
          <w:u w:val="single"/>
          <w:rtl/>
        </w:rPr>
        <w:t xml:space="preserve">حل اختلاف </w:t>
      </w:r>
    </w:p>
    <w:p w14:paraId="56FD4CB1" w14:textId="35FBA67A" w:rsidR="00214F4F" w:rsidRPr="00214F4F" w:rsidRDefault="00214F4F" w:rsidP="00214F4F">
      <w:pPr>
        <w:bidi/>
        <w:jc w:val="lowKashida"/>
        <w:rPr>
          <w:rFonts w:asciiTheme="minorHAnsi" w:eastAsiaTheme="minorHAnsi" w:hAnsiTheme="minorHAnsi" w:cs="Arial"/>
          <w:sz w:val="22"/>
          <w:szCs w:val="22"/>
          <w:rtl/>
        </w:rPr>
      </w:pPr>
      <w:r>
        <w:rPr>
          <w:rFonts w:cs="Arial"/>
          <w:rtl/>
        </w:rPr>
        <w:t>در صورتی که بین خریدار و فروشنده اختلاف نظر پیش آید ، نظر واحد حقوقی هلدینگ کشت و دام وصنایع لبنی تامین ( تادیکو) بعنوان داور مرضی</w:t>
      </w:r>
      <w:r>
        <w:rPr>
          <w:rFonts w:cs="Arial"/>
          <w:rtl/>
        </w:rPr>
        <w:softHyphen/>
        <w:t>الطرفین ملاک عمل خواهد بود</w:t>
      </w:r>
    </w:p>
    <w:p w14:paraId="4BBB6EA1" w14:textId="77777777" w:rsidR="00EC0FE9" w:rsidRDefault="00EC0FE9" w:rsidP="00B15226">
      <w:pPr>
        <w:bidi/>
        <w:jc w:val="lowKashida"/>
        <w:rPr>
          <w:rFonts w:cs="B Mitra"/>
          <w:b/>
          <w:bCs/>
          <w:sz w:val="28"/>
          <w:szCs w:val="28"/>
          <w:u w:val="single"/>
          <w:rtl/>
        </w:rPr>
      </w:pPr>
    </w:p>
    <w:p w14:paraId="3A8ABB57" w14:textId="2CC2531F" w:rsidR="00D06520" w:rsidRPr="00FF0EF6" w:rsidRDefault="00A72F7F" w:rsidP="00D06520">
      <w:pPr>
        <w:bidi/>
        <w:jc w:val="lowKashida"/>
        <w:rPr>
          <w:rFonts w:cs="B Mitra"/>
          <w:b/>
          <w:bCs/>
          <w:sz w:val="28"/>
          <w:szCs w:val="28"/>
          <w:u w:val="single"/>
          <w:rtl/>
        </w:rPr>
      </w:pPr>
      <w:r w:rsidRPr="00FF0EF6">
        <w:rPr>
          <w:rFonts w:cs="B Mitra" w:hint="cs"/>
          <w:b/>
          <w:bCs/>
          <w:sz w:val="28"/>
          <w:szCs w:val="28"/>
          <w:u w:val="single"/>
          <w:rtl/>
        </w:rPr>
        <w:t xml:space="preserve">ماده </w:t>
      </w:r>
      <w:r w:rsidR="00214F4F">
        <w:rPr>
          <w:rFonts w:cs="B Mitra" w:hint="cs"/>
          <w:b/>
          <w:bCs/>
          <w:sz w:val="28"/>
          <w:szCs w:val="28"/>
          <w:u w:val="single"/>
          <w:rtl/>
        </w:rPr>
        <w:t>23</w:t>
      </w:r>
      <w:r w:rsidRPr="00FF0EF6">
        <w:rPr>
          <w:rFonts w:cs="B Mitra" w:hint="cs"/>
          <w:b/>
          <w:bCs/>
          <w:sz w:val="28"/>
          <w:szCs w:val="28"/>
          <w:u w:val="single"/>
          <w:rtl/>
        </w:rPr>
        <w:t xml:space="preserve"> </w:t>
      </w:r>
      <w:r w:rsidRPr="00FF0EF6">
        <w:rPr>
          <w:rFonts w:hint="cs"/>
          <w:b/>
          <w:bCs/>
          <w:sz w:val="28"/>
          <w:szCs w:val="28"/>
          <w:u w:val="single"/>
          <w:rtl/>
        </w:rPr>
        <w:t>–</w:t>
      </w:r>
      <w:r w:rsidRPr="00FF0EF6">
        <w:rPr>
          <w:rFonts w:cs="B Mitra" w:hint="cs"/>
          <w:b/>
          <w:bCs/>
          <w:sz w:val="28"/>
          <w:szCs w:val="28"/>
          <w:u w:val="single"/>
          <w:rtl/>
        </w:rPr>
        <w:t xml:space="preserve"> نسخ قرارداد</w:t>
      </w:r>
    </w:p>
    <w:p w14:paraId="39E387E5" w14:textId="460A6ECE" w:rsidR="00742E12" w:rsidRDefault="00A72F7F" w:rsidP="00D06520">
      <w:pPr>
        <w:bidi/>
        <w:ind w:firstLine="720"/>
        <w:jc w:val="lowKashida"/>
        <w:rPr>
          <w:rFonts w:cs="B Mitra"/>
          <w:sz w:val="28"/>
          <w:szCs w:val="28"/>
          <w:rtl/>
        </w:rPr>
      </w:pPr>
      <w:r w:rsidRPr="00EE0935">
        <w:rPr>
          <w:rFonts w:cs="B Mitra" w:hint="cs"/>
          <w:sz w:val="28"/>
          <w:szCs w:val="28"/>
          <w:rtl/>
        </w:rPr>
        <w:t xml:space="preserve">اين قرارداد در </w:t>
      </w:r>
      <w:r w:rsidR="00F62DEF">
        <w:rPr>
          <w:rFonts w:cs="B Mitra" w:hint="cs"/>
          <w:sz w:val="28"/>
          <w:szCs w:val="28"/>
          <w:rtl/>
        </w:rPr>
        <w:t>22</w:t>
      </w:r>
      <w:r w:rsidRPr="00EE0935">
        <w:rPr>
          <w:rFonts w:cs="B Mitra" w:hint="cs"/>
          <w:sz w:val="28"/>
          <w:szCs w:val="28"/>
          <w:rtl/>
        </w:rPr>
        <w:t xml:space="preserve"> ماده، </w:t>
      </w:r>
      <w:r w:rsidR="008A02B4" w:rsidRPr="00EE0935">
        <w:rPr>
          <w:rFonts w:cs="B Mitra" w:hint="cs"/>
          <w:sz w:val="28"/>
          <w:szCs w:val="28"/>
          <w:rtl/>
        </w:rPr>
        <w:t>1</w:t>
      </w:r>
      <w:r w:rsidRPr="00EE0935">
        <w:rPr>
          <w:rFonts w:cs="B Mitra" w:hint="cs"/>
          <w:sz w:val="28"/>
          <w:szCs w:val="28"/>
          <w:rtl/>
        </w:rPr>
        <w:t xml:space="preserve"> تبصره و در 4 نسخه تنظيم و</w:t>
      </w:r>
      <w:r w:rsidR="00990FB4" w:rsidRPr="00EE0935">
        <w:rPr>
          <w:rFonts w:cs="B Mitra" w:hint="cs"/>
          <w:sz w:val="28"/>
          <w:szCs w:val="28"/>
          <w:rtl/>
        </w:rPr>
        <w:t xml:space="preserve"> </w:t>
      </w:r>
      <w:r w:rsidRPr="00EE0935">
        <w:rPr>
          <w:rFonts w:cs="B Mitra" w:hint="cs"/>
          <w:sz w:val="28"/>
          <w:szCs w:val="28"/>
          <w:rtl/>
        </w:rPr>
        <w:t>به امضاء طرفين قرارداد رسيده و هر يک از نسخ به تنهايي داراي اعتبار است.</w:t>
      </w:r>
    </w:p>
    <w:p w14:paraId="621E4E9C" w14:textId="77777777" w:rsidR="00D06520" w:rsidRPr="00BE648B" w:rsidRDefault="00D06520" w:rsidP="00D06520">
      <w:pPr>
        <w:bidi/>
        <w:ind w:firstLine="720"/>
        <w:jc w:val="lowKashida"/>
        <w:rPr>
          <w:rFonts w:cs="B Mitra"/>
          <w:sz w:val="28"/>
          <w:szCs w:val="28"/>
          <w:rtl/>
        </w:rPr>
      </w:pPr>
    </w:p>
    <w:p w14:paraId="68E13C06" w14:textId="3819FD17" w:rsidR="00321389" w:rsidRPr="00D937A7" w:rsidRDefault="00742E12" w:rsidP="00980A9D">
      <w:pPr>
        <w:pStyle w:val="BodyTextIndent2"/>
        <w:ind w:left="23" w:firstLine="0"/>
        <w:jc w:val="lowKashida"/>
        <w:rPr>
          <w:rFonts w:cs="B Mitra"/>
          <w:b/>
          <w:bCs/>
          <w:rtl/>
        </w:rPr>
      </w:pPr>
      <w:r>
        <w:rPr>
          <w:rFonts w:cs="B Mitra" w:hint="cs"/>
          <w:b/>
          <w:bCs/>
          <w:rtl/>
        </w:rPr>
        <w:t xml:space="preserve">                  </w:t>
      </w:r>
      <w:r w:rsidR="00980A9D">
        <w:rPr>
          <w:rFonts w:cs="B Mitra" w:hint="cs"/>
          <w:b/>
          <w:bCs/>
          <w:rtl/>
        </w:rPr>
        <w:t>پیمانکار</w:t>
      </w:r>
      <w:r w:rsidR="00321389" w:rsidRPr="00D937A7">
        <w:rPr>
          <w:rFonts w:cs="B Mitra" w:hint="cs"/>
          <w:b/>
          <w:bCs/>
          <w:rtl/>
        </w:rPr>
        <w:t xml:space="preserve"> </w:t>
      </w:r>
      <w:r w:rsidR="00321389" w:rsidRPr="00D937A7">
        <w:rPr>
          <w:rFonts w:cs="B Mitra" w:hint="cs"/>
          <w:b/>
          <w:bCs/>
          <w:rtl/>
        </w:rPr>
        <w:tab/>
      </w:r>
      <w:r w:rsidR="00321389" w:rsidRPr="00D937A7">
        <w:rPr>
          <w:rFonts w:cs="B Mitra" w:hint="cs"/>
          <w:b/>
          <w:bCs/>
          <w:rtl/>
        </w:rPr>
        <w:tab/>
      </w:r>
      <w:r w:rsidR="00321389" w:rsidRPr="00D937A7">
        <w:rPr>
          <w:rFonts w:cs="B Mitra" w:hint="cs"/>
          <w:b/>
          <w:bCs/>
          <w:rtl/>
        </w:rPr>
        <w:tab/>
      </w:r>
      <w:r w:rsidR="00450493">
        <w:rPr>
          <w:rFonts w:cs="B Mitra" w:hint="cs"/>
          <w:b/>
          <w:bCs/>
          <w:rtl/>
        </w:rPr>
        <w:t xml:space="preserve">                         </w:t>
      </w:r>
      <w:r w:rsidR="00B940EC">
        <w:rPr>
          <w:rFonts w:cs="B Mitra" w:hint="cs"/>
          <w:b/>
          <w:bCs/>
          <w:rtl/>
        </w:rPr>
        <w:t xml:space="preserve">     </w:t>
      </w:r>
      <w:r w:rsidR="00450493">
        <w:rPr>
          <w:rFonts w:cs="B Mitra" w:hint="cs"/>
          <w:b/>
          <w:bCs/>
          <w:rtl/>
        </w:rPr>
        <w:t xml:space="preserve">      </w:t>
      </w:r>
      <w:r w:rsidR="00494E91">
        <w:rPr>
          <w:rFonts w:cs="B Mitra" w:hint="cs"/>
          <w:b/>
          <w:bCs/>
          <w:rtl/>
        </w:rPr>
        <w:t xml:space="preserve">  </w:t>
      </w:r>
      <w:r w:rsidR="00321389" w:rsidRPr="00D937A7">
        <w:rPr>
          <w:rFonts w:cs="B Mitra" w:hint="cs"/>
          <w:b/>
          <w:bCs/>
          <w:rtl/>
        </w:rPr>
        <w:t>كارفرما</w:t>
      </w:r>
    </w:p>
    <w:p w14:paraId="23C8983C" w14:textId="05779530" w:rsidR="00321389" w:rsidRDefault="00B87765" w:rsidP="00450493">
      <w:pPr>
        <w:pStyle w:val="BodyTextIndent2"/>
        <w:ind w:left="743" w:firstLine="0"/>
        <w:rPr>
          <w:rFonts w:cs="B Mitra"/>
          <w:b/>
          <w:bCs/>
          <w:rtl/>
        </w:rPr>
      </w:pPr>
      <w:r>
        <w:rPr>
          <w:rFonts w:cs="B Mitra" w:hint="cs"/>
          <w:b/>
          <w:bCs/>
          <w:rtl/>
        </w:rPr>
        <w:t xml:space="preserve">  </w:t>
      </w:r>
      <w:r w:rsidR="00321389" w:rsidRPr="00D937A7">
        <w:rPr>
          <w:rFonts w:cs="B Mitra" w:hint="cs"/>
          <w:rtl/>
        </w:rPr>
        <w:tab/>
      </w:r>
      <w:r w:rsidR="00321389" w:rsidRPr="00D937A7">
        <w:rPr>
          <w:rFonts w:cs="B Mitra" w:hint="cs"/>
          <w:rtl/>
        </w:rPr>
        <w:tab/>
      </w:r>
      <w:r>
        <w:rPr>
          <w:rFonts w:cs="B Mitra" w:hint="cs"/>
          <w:rtl/>
        </w:rPr>
        <w:t xml:space="preserve">                       </w:t>
      </w:r>
      <w:r w:rsidR="00742E12">
        <w:rPr>
          <w:rFonts w:cs="B Mitra" w:hint="cs"/>
          <w:b/>
          <w:bCs/>
          <w:rtl/>
        </w:rPr>
        <w:t xml:space="preserve">مدیر </w:t>
      </w:r>
      <w:r w:rsidR="00494E91">
        <w:rPr>
          <w:rFonts w:cs="B Mitra" w:hint="cs"/>
          <w:b/>
          <w:bCs/>
          <w:rtl/>
        </w:rPr>
        <w:t>عامل</w:t>
      </w:r>
      <w:r w:rsidR="006F30FB">
        <w:rPr>
          <w:rFonts w:cs="B Mitra" w:hint="cs"/>
          <w:b/>
          <w:bCs/>
          <w:rtl/>
        </w:rPr>
        <w:t xml:space="preserve"> وعضو هیئت مدیره </w:t>
      </w:r>
      <w:r w:rsidR="00494E91">
        <w:rPr>
          <w:rFonts w:cs="B Mitra" w:hint="cs"/>
          <w:b/>
          <w:bCs/>
          <w:rtl/>
        </w:rPr>
        <w:t xml:space="preserve"> </w:t>
      </w:r>
      <w:r w:rsidR="00B940EC">
        <w:rPr>
          <w:rFonts w:cs="B Mitra" w:hint="cs"/>
          <w:b/>
          <w:bCs/>
          <w:rtl/>
        </w:rPr>
        <w:t xml:space="preserve">  </w:t>
      </w:r>
      <w:r w:rsidR="00742E12">
        <w:rPr>
          <w:rFonts w:cs="B Mitra" w:hint="cs"/>
          <w:b/>
          <w:bCs/>
          <w:rtl/>
        </w:rPr>
        <w:t xml:space="preserve"> </w:t>
      </w:r>
      <w:r w:rsidR="00450493">
        <w:rPr>
          <w:rFonts w:cs="B Mitra" w:hint="cs"/>
          <w:b/>
          <w:bCs/>
          <w:rtl/>
        </w:rPr>
        <w:t xml:space="preserve"> نائب رئیس هیئت مدیره</w:t>
      </w:r>
    </w:p>
    <w:p w14:paraId="58BDE4C0" w14:textId="77777777" w:rsidR="00B940EC" w:rsidRPr="00D937A7" w:rsidRDefault="00B940EC" w:rsidP="00450493">
      <w:pPr>
        <w:pStyle w:val="BodyTextIndent2"/>
        <w:ind w:left="743" w:firstLine="0"/>
        <w:rPr>
          <w:rFonts w:cs="B Mitra"/>
          <w:b/>
          <w:bCs/>
          <w:rtl/>
        </w:rPr>
      </w:pPr>
    </w:p>
    <w:p w14:paraId="6184F868" w14:textId="57A2FE45" w:rsidR="009F3004" w:rsidRPr="00B940EC" w:rsidRDefault="00321389" w:rsidP="00063400">
      <w:pPr>
        <w:pStyle w:val="BodyTextIndent2"/>
        <w:ind w:left="23" w:firstLine="0"/>
        <w:rPr>
          <w:rFonts w:cs="B Mitra"/>
          <w:b/>
          <w:bCs/>
          <w:rtl/>
          <w:lang w:bidi="fa-IR"/>
        </w:rPr>
      </w:pPr>
      <w:r w:rsidRPr="00D937A7">
        <w:rPr>
          <w:rFonts w:cs="B Mitra" w:hint="cs"/>
          <w:rtl/>
        </w:rPr>
        <w:tab/>
      </w:r>
      <w:r w:rsidRPr="00D937A7">
        <w:rPr>
          <w:rFonts w:cs="B Mitra" w:hint="cs"/>
          <w:rtl/>
        </w:rPr>
        <w:tab/>
      </w:r>
      <w:r w:rsidRPr="00D937A7">
        <w:rPr>
          <w:rFonts w:cs="B Mitra" w:hint="cs"/>
          <w:rtl/>
        </w:rPr>
        <w:tab/>
      </w:r>
      <w:r w:rsidRPr="00D937A7">
        <w:rPr>
          <w:rFonts w:cs="B Mitra" w:hint="cs"/>
          <w:rtl/>
        </w:rPr>
        <w:tab/>
        <w:t xml:space="preserve">    </w:t>
      </w:r>
      <w:r w:rsidR="009F3004" w:rsidRPr="00D937A7">
        <w:rPr>
          <w:rFonts w:cs="B Mitra" w:hint="cs"/>
          <w:rtl/>
        </w:rPr>
        <w:tab/>
      </w:r>
    </w:p>
    <w:sectPr w:rsidR="009F3004" w:rsidRPr="00B940EC" w:rsidSect="00664E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2160" w:right="1287" w:bottom="993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33F9B1" w14:textId="77777777" w:rsidR="00FB5344" w:rsidRDefault="00FB5344">
      <w:r>
        <w:separator/>
      </w:r>
    </w:p>
  </w:endnote>
  <w:endnote w:type="continuationSeparator" w:id="0">
    <w:p w14:paraId="5E4E3DAE" w14:textId="77777777" w:rsidR="00FB5344" w:rsidRDefault="00FB5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tra">
    <w:altName w:val="Courier New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FB0FA0" w14:textId="77777777" w:rsidR="00B23DD8" w:rsidRDefault="00B23DD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219E7" w14:textId="77777777" w:rsidR="00B23DD8" w:rsidRDefault="00B23DD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351324" w14:textId="77777777" w:rsidR="00B23DD8" w:rsidRDefault="00B23D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253428" w14:textId="77777777" w:rsidR="00FB5344" w:rsidRDefault="00FB5344">
      <w:r>
        <w:separator/>
      </w:r>
    </w:p>
  </w:footnote>
  <w:footnote w:type="continuationSeparator" w:id="0">
    <w:p w14:paraId="2886DDC0" w14:textId="77777777" w:rsidR="00FB5344" w:rsidRDefault="00FB53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46F60" w14:textId="1BCB56F7" w:rsidR="00664E03" w:rsidRDefault="00FB5344" w:rsidP="001D3850">
    <w:pPr>
      <w:pStyle w:val="Header"/>
      <w:tabs>
        <w:tab w:val="clear" w:pos="4320"/>
        <w:tab w:val="clear" w:pos="8640"/>
        <w:tab w:val="right" w:pos="9180"/>
      </w:tabs>
    </w:pPr>
    <w:r>
      <w:rPr>
        <w:noProof/>
      </w:rPr>
      <w:pict w14:anchorId="24CA1F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75469" o:spid="_x0000_s2050" type="#_x0000_t75" style="position:absolute;margin-left:-74.25pt;margin-top:-105.95pt;width:595.45pt;height:841.9pt;z-index:-251657216;mso-position-horizontal-relative:margin;mso-position-vertical-relative:margin" o:allowincell="f">
          <v:imagedata r:id="rId1" o:title="sarbarg 8"/>
          <w10:wrap anchorx="margin" anchory="margin"/>
        </v:shape>
      </w:pict>
    </w:r>
    <w:r w:rsidR="001D3850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C4A1E1" w14:textId="77777777" w:rsidR="002D4771" w:rsidRDefault="00FB5344" w:rsidP="00CB11BE">
    <w:pPr>
      <w:pStyle w:val="Header"/>
      <w:bidi/>
      <w:jc w:val="both"/>
      <w:rPr>
        <w:rFonts w:cs="B Mitra"/>
        <w:b/>
        <w:bCs/>
        <w:sz w:val="20"/>
        <w:szCs w:val="20"/>
        <w:rtl/>
      </w:rPr>
    </w:pPr>
    <w:r>
      <w:rPr>
        <w:rFonts w:cs="B Mitra"/>
        <w:b/>
        <w:bCs/>
        <w:noProof/>
        <w:sz w:val="20"/>
        <w:szCs w:val="20"/>
        <w:rtl/>
        <w:lang w:val="fa-IR"/>
      </w:rPr>
      <w:pict w14:anchorId="3204DF0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75470" o:spid="_x0000_s2051" type="#_x0000_t75" style="position:absolute;left:0;text-align:left;margin-left:-75pt;margin-top:-106.7pt;width:595.45pt;height:841.9pt;z-index:-251656192;mso-position-horizontal-relative:margin;mso-position-vertical-relative:margin" o:allowincell="f">
          <v:imagedata r:id="rId1" o:title="sarbarg 8"/>
          <w10:wrap anchorx="margin" anchory="margin"/>
        </v:shape>
      </w:pict>
    </w:r>
  </w:p>
  <w:p w14:paraId="76039C37" w14:textId="77777777" w:rsidR="002D4771" w:rsidRDefault="002D4771" w:rsidP="002D4771">
    <w:pPr>
      <w:pStyle w:val="Header"/>
      <w:bidi/>
      <w:jc w:val="both"/>
      <w:rPr>
        <w:rFonts w:cs="B Mitra"/>
        <w:b/>
        <w:bCs/>
        <w:sz w:val="20"/>
        <w:szCs w:val="20"/>
        <w:rtl/>
      </w:rPr>
    </w:pPr>
  </w:p>
  <w:p w14:paraId="2343A9C7" w14:textId="39831D30" w:rsidR="005E03ED" w:rsidRDefault="005E03ED" w:rsidP="002D4771">
    <w:pPr>
      <w:pStyle w:val="Header"/>
      <w:bidi/>
      <w:jc w:val="both"/>
      <w:rPr>
        <w:rFonts w:cs="B Mitra"/>
        <w:sz w:val="20"/>
        <w:szCs w:val="20"/>
        <w:rtl/>
      </w:rPr>
    </w:pPr>
    <w:r>
      <w:rPr>
        <w:rFonts w:cs="B Mitra" w:hint="cs"/>
        <w:sz w:val="20"/>
        <w:szCs w:val="20"/>
        <w:rtl/>
      </w:rPr>
      <w:tab/>
    </w:r>
    <w:r>
      <w:rPr>
        <w:rFonts w:cs="B Mitra" w:hint="cs"/>
        <w:sz w:val="20"/>
        <w:szCs w:val="20"/>
        <w:rtl/>
      </w:rPr>
      <w:tab/>
    </w:r>
  </w:p>
  <w:p w14:paraId="75D505F7" w14:textId="1D32A06A" w:rsidR="005E03ED" w:rsidRPr="00D27E65" w:rsidRDefault="005E03ED" w:rsidP="00A92B2E">
    <w:pPr>
      <w:pStyle w:val="Header"/>
      <w:bidi/>
      <w:jc w:val="both"/>
      <w:rPr>
        <w:rFonts w:cs="B Mitra"/>
        <w:sz w:val="20"/>
        <w:szCs w:val="20"/>
        <w:rtl/>
      </w:rPr>
    </w:pPr>
    <w:r>
      <w:rPr>
        <w:rFonts w:cs="B Mitra" w:hint="cs"/>
        <w:sz w:val="20"/>
        <w:szCs w:val="20"/>
        <w:rtl/>
      </w:rPr>
      <w:tab/>
    </w:r>
    <w:r>
      <w:rPr>
        <w:rFonts w:cs="B Mitra" w:hint="cs"/>
        <w:sz w:val="20"/>
        <w:szCs w:val="20"/>
        <w:rtl/>
      </w:rPr>
      <w:tab/>
    </w:r>
    <w:r>
      <w:rPr>
        <w:rFonts w:cs="B Mitra" w:hint="cs"/>
        <w:sz w:val="20"/>
        <w:szCs w:val="20"/>
        <w:rtl/>
      </w:rPr>
      <w:tab/>
    </w:r>
    <w:r>
      <w:rPr>
        <w:rFonts w:cs="B Mitra" w:hint="cs"/>
        <w:sz w:val="20"/>
        <w:szCs w:val="20"/>
        <w:rtl/>
      </w:rPr>
      <w:tab/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F9C3B" w14:textId="38AF8076" w:rsidR="00664E03" w:rsidRDefault="00FB5344">
    <w:pPr>
      <w:pStyle w:val="Header"/>
    </w:pPr>
    <w:r>
      <w:rPr>
        <w:noProof/>
      </w:rPr>
      <w:pict w14:anchorId="3FDFF5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75468" o:spid="_x0000_s2049" type="#_x0000_t75" style="position:absolute;margin-left:-75.75pt;margin-top:-108.95pt;width:595.45pt;height:841.9pt;z-index:-251658240;mso-position-horizontal-relative:margin;mso-position-vertical-relative:margin" o:allowincell="f">
          <v:imagedata r:id="rId1" o:title="sarbarg 8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FEF"/>
    <w:multiLevelType w:val="multilevel"/>
    <w:tmpl w:val="B890F23A"/>
    <w:lvl w:ilvl="0">
      <w:start w:val="23"/>
      <w:numFmt w:val="decimal"/>
      <w:lvlText w:val="%1-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-%2-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4A57A5"/>
    <w:multiLevelType w:val="multilevel"/>
    <w:tmpl w:val="2C74C020"/>
    <w:lvl w:ilvl="0">
      <w:start w:val="2"/>
      <w:numFmt w:val="decimal"/>
      <w:lvlText w:val="%1-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-%2-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 w15:restartNumberingAfterBreak="0">
    <w:nsid w:val="0E132B08"/>
    <w:multiLevelType w:val="multilevel"/>
    <w:tmpl w:val="026C3A0C"/>
    <w:lvl w:ilvl="0">
      <w:start w:val="10"/>
      <w:numFmt w:val="decimal"/>
      <w:lvlText w:val="%1-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-%2-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FFB5212"/>
    <w:multiLevelType w:val="multilevel"/>
    <w:tmpl w:val="B890F23A"/>
    <w:lvl w:ilvl="0">
      <w:start w:val="11"/>
      <w:numFmt w:val="decimal"/>
      <w:lvlText w:val="%1-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-%2-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5E64B7C"/>
    <w:multiLevelType w:val="multilevel"/>
    <w:tmpl w:val="4DD2C1A8"/>
    <w:lvl w:ilvl="0">
      <w:start w:val="14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  <w:b/>
        <w:i/>
      </w:rPr>
    </w:lvl>
    <w:lvl w:ilvl="1">
      <w:start w:val="1"/>
      <w:numFmt w:val="decimal"/>
      <w:lvlText w:val="%1-%2-"/>
      <w:lvlJc w:val="left"/>
      <w:pPr>
        <w:tabs>
          <w:tab w:val="num" w:pos="742"/>
        </w:tabs>
        <w:ind w:left="742" w:hanging="720"/>
      </w:pPr>
      <w:rPr>
        <w:rFonts w:hint="default"/>
        <w:b/>
        <w:i/>
      </w:rPr>
    </w:lvl>
    <w:lvl w:ilvl="2">
      <w:start w:val="1"/>
      <w:numFmt w:val="decimal"/>
      <w:lvlText w:val="%1-%2-%3."/>
      <w:lvlJc w:val="left"/>
      <w:pPr>
        <w:tabs>
          <w:tab w:val="num" w:pos="764"/>
        </w:tabs>
        <w:ind w:left="764" w:hanging="720"/>
      </w:pPr>
      <w:rPr>
        <w:rFonts w:hint="default"/>
        <w:b/>
        <w:i/>
      </w:rPr>
    </w:lvl>
    <w:lvl w:ilvl="3">
      <w:start w:val="1"/>
      <w:numFmt w:val="decimal"/>
      <w:lvlText w:val="%1-%2-%3.%4."/>
      <w:lvlJc w:val="left"/>
      <w:pPr>
        <w:tabs>
          <w:tab w:val="num" w:pos="1146"/>
        </w:tabs>
        <w:ind w:left="1146" w:hanging="1080"/>
      </w:pPr>
      <w:rPr>
        <w:rFonts w:hint="default"/>
        <w:b/>
        <w:i/>
      </w:rPr>
    </w:lvl>
    <w:lvl w:ilvl="4">
      <w:start w:val="1"/>
      <w:numFmt w:val="decimal"/>
      <w:lvlText w:val="%1-%2-%3.%4.%5."/>
      <w:lvlJc w:val="left"/>
      <w:pPr>
        <w:tabs>
          <w:tab w:val="num" w:pos="1528"/>
        </w:tabs>
        <w:ind w:left="1528" w:hanging="1440"/>
      </w:pPr>
      <w:rPr>
        <w:rFonts w:hint="default"/>
        <w:b/>
        <w:i/>
      </w:rPr>
    </w:lvl>
    <w:lvl w:ilvl="5">
      <w:start w:val="1"/>
      <w:numFmt w:val="decimal"/>
      <w:lvlText w:val="%1-%2-%3.%4.%5.%6."/>
      <w:lvlJc w:val="left"/>
      <w:pPr>
        <w:tabs>
          <w:tab w:val="num" w:pos="1550"/>
        </w:tabs>
        <w:ind w:left="1550" w:hanging="1440"/>
      </w:pPr>
      <w:rPr>
        <w:rFonts w:hint="default"/>
        <w:b/>
        <w:i/>
      </w:rPr>
    </w:lvl>
    <w:lvl w:ilvl="6">
      <w:start w:val="1"/>
      <w:numFmt w:val="decimal"/>
      <w:lvlText w:val="%1-%2-%3.%4.%5.%6.%7."/>
      <w:lvlJc w:val="left"/>
      <w:pPr>
        <w:tabs>
          <w:tab w:val="num" w:pos="1932"/>
        </w:tabs>
        <w:ind w:left="1932" w:hanging="1800"/>
      </w:pPr>
      <w:rPr>
        <w:rFonts w:hint="default"/>
        <w:b/>
        <w:i/>
      </w:rPr>
    </w:lvl>
    <w:lvl w:ilvl="7">
      <w:start w:val="1"/>
      <w:numFmt w:val="decimal"/>
      <w:lvlText w:val="%1-%2-%3.%4.%5.%6.%7.%8."/>
      <w:lvlJc w:val="left"/>
      <w:pPr>
        <w:tabs>
          <w:tab w:val="num" w:pos="1954"/>
        </w:tabs>
        <w:ind w:left="1954" w:hanging="1800"/>
      </w:pPr>
      <w:rPr>
        <w:rFonts w:hint="default"/>
        <w:b/>
        <w:i/>
      </w:rPr>
    </w:lvl>
    <w:lvl w:ilvl="8">
      <w:start w:val="1"/>
      <w:numFmt w:val="decimal"/>
      <w:lvlText w:val="%1-%2-%3.%4.%5.%6.%7.%8.%9."/>
      <w:lvlJc w:val="left"/>
      <w:pPr>
        <w:tabs>
          <w:tab w:val="num" w:pos="2336"/>
        </w:tabs>
        <w:ind w:left="2336" w:hanging="2160"/>
      </w:pPr>
      <w:rPr>
        <w:rFonts w:hint="default"/>
        <w:b/>
        <w:i/>
      </w:rPr>
    </w:lvl>
  </w:abstractNum>
  <w:abstractNum w:abstractNumId="5" w15:restartNumberingAfterBreak="0">
    <w:nsid w:val="1AA14634"/>
    <w:multiLevelType w:val="multilevel"/>
    <w:tmpl w:val="D7F452AA"/>
    <w:lvl w:ilvl="0">
      <w:start w:val="6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-%2-"/>
      <w:lvlJc w:val="left"/>
      <w:pPr>
        <w:tabs>
          <w:tab w:val="num" w:pos="742"/>
        </w:tabs>
        <w:ind w:left="742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764"/>
        </w:tabs>
        <w:ind w:left="764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1146"/>
        </w:tabs>
        <w:ind w:left="1146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1168"/>
        </w:tabs>
        <w:ind w:left="1168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1550"/>
        </w:tabs>
        <w:ind w:left="155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1932"/>
        </w:tabs>
        <w:ind w:left="1932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1954"/>
        </w:tabs>
        <w:ind w:left="1954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2336"/>
        </w:tabs>
        <w:ind w:left="2336" w:hanging="2160"/>
      </w:pPr>
      <w:rPr>
        <w:rFonts w:hint="default"/>
      </w:rPr>
    </w:lvl>
  </w:abstractNum>
  <w:abstractNum w:abstractNumId="6" w15:restartNumberingAfterBreak="0">
    <w:nsid w:val="2034235D"/>
    <w:multiLevelType w:val="multilevel"/>
    <w:tmpl w:val="9954CF3C"/>
    <w:lvl w:ilvl="0">
      <w:start w:val="12"/>
      <w:numFmt w:val="decimal"/>
      <w:lvlText w:val="%1-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-%2-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232A2FDB"/>
    <w:multiLevelType w:val="multilevel"/>
    <w:tmpl w:val="4E8E2E02"/>
    <w:lvl w:ilvl="0">
      <w:start w:val="1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  <w:b/>
        <w:i/>
      </w:rPr>
    </w:lvl>
    <w:lvl w:ilvl="1">
      <w:start w:val="1"/>
      <w:numFmt w:val="decimal"/>
      <w:lvlText w:val="%1-%2-"/>
      <w:lvlJc w:val="left"/>
      <w:pPr>
        <w:tabs>
          <w:tab w:val="num" w:pos="742"/>
        </w:tabs>
        <w:ind w:left="742" w:hanging="720"/>
      </w:pPr>
      <w:rPr>
        <w:rFonts w:hint="default"/>
        <w:b/>
        <w:i/>
      </w:rPr>
    </w:lvl>
    <w:lvl w:ilvl="2">
      <w:start w:val="1"/>
      <w:numFmt w:val="decimal"/>
      <w:lvlText w:val="%1-%2-%3."/>
      <w:lvlJc w:val="left"/>
      <w:pPr>
        <w:tabs>
          <w:tab w:val="num" w:pos="764"/>
        </w:tabs>
        <w:ind w:left="764" w:hanging="720"/>
      </w:pPr>
      <w:rPr>
        <w:rFonts w:hint="default"/>
        <w:b/>
        <w:i/>
      </w:rPr>
    </w:lvl>
    <w:lvl w:ilvl="3">
      <w:start w:val="1"/>
      <w:numFmt w:val="decimal"/>
      <w:lvlText w:val="%1-%2-%3.%4."/>
      <w:lvlJc w:val="left"/>
      <w:pPr>
        <w:tabs>
          <w:tab w:val="num" w:pos="1146"/>
        </w:tabs>
        <w:ind w:left="1146" w:hanging="1080"/>
      </w:pPr>
      <w:rPr>
        <w:rFonts w:hint="default"/>
        <w:b/>
        <w:i/>
      </w:rPr>
    </w:lvl>
    <w:lvl w:ilvl="4">
      <w:start w:val="1"/>
      <w:numFmt w:val="decimal"/>
      <w:lvlText w:val="%1-%2-%3.%4.%5."/>
      <w:lvlJc w:val="left"/>
      <w:pPr>
        <w:tabs>
          <w:tab w:val="num" w:pos="1528"/>
        </w:tabs>
        <w:ind w:left="1528" w:hanging="1440"/>
      </w:pPr>
      <w:rPr>
        <w:rFonts w:hint="default"/>
        <w:b/>
        <w:i/>
      </w:rPr>
    </w:lvl>
    <w:lvl w:ilvl="5">
      <w:start w:val="1"/>
      <w:numFmt w:val="decimal"/>
      <w:lvlText w:val="%1-%2-%3.%4.%5.%6."/>
      <w:lvlJc w:val="left"/>
      <w:pPr>
        <w:tabs>
          <w:tab w:val="num" w:pos="1550"/>
        </w:tabs>
        <w:ind w:left="1550" w:hanging="1440"/>
      </w:pPr>
      <w:rPr>
        <w:rFonts w:hint="default"/>
        <w:b/>
        <w:i/>
      </w:rPr>
    </w:lvl>
    <w:lvl w:ilvl="6">
      <w:start w:val="1"/>
      <w:numFmt w:val="decimal"/>
      <w:lvlText w:val="%1-%2-%3.%4.%5.%6.%7."/>
      <w:lvlJc w:val="left"/>
      <w:pPr>
        <w:tabs>
          <w:tab w:val="num" w:pos="1932"/>
        </w:tabs>
        <w:ind w:left="1932" w:hanging="1800"/>
      </w:pPr>
      <w:rPr>
        <w:rFonts w:hint="default"/>
        <w:b/>
        <w:i/>
      </w:rPr>
    </w:lvl>
    <w:lvl w:ilvl="7">
      <w:start w:val="1"/>
      <w:numFmt w:val="decimal"/>
      <w:lvlText w:val="%1-%2-%3.%4.%5.%6.%7.%8."/>
      <w:lvlJc w:val="left"/>
      <w:pPr>
        <w:tabs>
          <w:tab w:val="num" w:pos="1954"/>
        </w:tabs>
        <w:ind w:left="1954" w:hanging="1800"/>
      </w:pPr>
      <w:rPr>
        <w:rFonts w:hint="default"/>
        <w:b/>
        <w:i/>
      </w:rPr>
    </w:lvl>
    <w:lvl w:ilvl="8">
      <w:start w:val="1"/>
      <w:numFmt w:val="decimal"/>
      <w:lvlText w:val="%1-%2-%3.%4.%5.%6.%7.%8.%9."/>
      <w:lvlJc w:val="left"/>
      <w:pPr>
        <w:tabs>
          <w:tab w:val="num" w:pos="2336"/>
        </w:tabs>
        <w:ind w:left="2336" w:hanging="2160"/>
      </w:pPr>
      <w:rPr>
        <w:rFonts w:hint="default"/>
        <w:b/>
        <w:i/>
      </w:rPr>
    </w:lvl>
  </w:abstractNum>
  <w:abstractNum w:abstractNumId="8" w15:restartNumberingAfterBreak="0">
    <w:nsid w:val="298761FE"/>
    <w:multiLevelType w:val="multilevel"/>
    <w:tmpl w:val="45C4D78A"/>
    <w:lvl w:ilvl="0">
      <w:start w:val="12"/>
      <w:numFmt w:val="decimal"/>
      <w:lvlText w:val="%1-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-%2-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9" w15:restartNumberingAfterBreak="0">
    <w:nsid w:val="2A81573A"/>
    <w:multiLevelType w:val="multilevel"/>
    <w:tmpl w:val="097C28EC"/>
    <w:lvl w:ilvl="0">
      <w:start w:val="13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-%2-"/>
      <w:lvlJc w:val="left"/>
      <w:pPr>
        <w:tabs>
          <w:tab w:val="num" w:pos="742"/>
        </w:tabs>
        <w:ind w:left="742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764"/>
        </w:tabs>
        <w:ind w:left="764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1146"/>
        </w:tabs>
        <w:ind w:left="1146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1168"/>
        </w:tabs>
        <w:ind w:left="1168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1550"/>
        </w:tabs>
        <w:ind w:left="155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1932"/>
        </w:tabs>
        <w:ind w:left="1932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1954"/>
        </w:tabs>
        <w:ind w:left="1954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2336"/>
        </w:tabs>
        <w:ind w:left="2336" w:hanging="2160"/>
      </w:pPr>
      <w:rPr>
        <w:rFonts w:hint="default"/>
      </w:rPr>
    </w:lvl>
  </w:abstractNum>
  <w:abstractNum w:abstractNumId="10" w15:restartNumberingAfterBreak="0">
    <w:nsid w:val="2AFD696C"/>
    <w:multiLevelType w:val="multilevel"/>
    <w:tmpl w:val="FA344B96"/>
    <w:lvl w:ilvl="0">
      <w:start w:val="6"/>
      <w:numFmt w:val="decimal"/>
      <w:lvlText w:val="%1-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-%2-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 w15:restartNumberingAfterBreak="0">
    <w:nsid w:val="2BAF1461"/>
    <w:multiLevelType w:val="multilevel"/>
    <w:tmpl w:val="F76A2B54"/>
    <w:lvl w:ilvl="0">
      <w:start w:val="12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-%2-"/>
      <w:lvlJc w:val="left"/>
      <w:pPr>
        <w:tabs>
          <w:tab w:val="num" w:pos="742"/>
        </w:tabs>
        <w:ind w:left="742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764"/>
        </w:tabs>
        <w:ind w:left="764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1146"/>
        </w:tabs>
        <w:ind w:left="1146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1168"/>
        </w:tabs>
        <w:ind w:left="1168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1550"/>
        </w:tabs>
        <w:ind w:left="155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1932"/>
        </w:tabs>
        <w:ind w:left="1932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1954"/>
        </w:tabs>
        <w:ind w:left="1954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2336"/>
        </w:tabs>
        <w:ind w:left="2336" w:hanging="2160"/>
      </w:pPr>
      <w:rPr>
        <w:rFonts w:hint="default"/>
      </w:rPr>
    </w:lvl>
  </w:abstractNum>
  <w:abstractNum w:abstractNumId="12" w15:restartNumberingAfterBreak="0">
    <w:nsid w:val="33C37E26"/>
    <w:multiLevelType w:val="multilevel"/>
    <w:tmpl w:val="A94C63E6"/>
    <w:lvl w:ilvl="0">
      <w:start w:val="15"/>
      <w:numFmt w:val="decimal"/>
      <w:lvlText w:val="%1-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-%2-"/>
      <w:lvlJc w:val="left"/>
      <w:pPr>
        <w:tabs>
          <w:tab w:val="num" w:pos="742"/>
        </w:tabs>
        <w:ind w:left="742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764"/>
        </w:tabs>
        <w:ind w:left="764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1146"/>
        </w:tabs>
        <w:ind w:left="1146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1168"/>
        </w:tabs>
        <w:ind w:left="1168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1550"/>
        </w:tabs>
        <w:ind w:left="155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1932"/>
        </w:tabs>
        <w:ind w:left="1932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1954"/>
        </w:tabs>
        <w:ind w:left="1954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2336"/>
        </w:tabs>
        <w:ind w:left="2336" w:hanging="2160"/>
      </w:pPr>
      <w:rPr>
        <w:rFonts w:hint="default"/>
      </w:rPr>
    </w:lvl>
  </w:abstractNum>
  <w:abstractNum w:abstractNumId="13" w15:restartNumberingAfterBreak="0">
    <w:nsid w:val="35BC3085"/>
    <w:multiLevelType w:val="multilevel"/>
    <w:tmpl w:val="3EC802B8"/>
    <w:lvl w:ilvl="0">
      <w:start w:val="6"/>
      <w:numFmt w:val="decimal"/>
      <w:lvlText w:val="%1-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-%2-"/>
      <w:lvlJc w:val="left"/>
      <w:pPr>
        <w:tabs>
          <w:tab w:val="num" w:pos="742"/>
        </w:tabs>
        <w:ind w:left="742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764"/>
        </w:tabs>
        <w:ind w:left="764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1146"/>
        </w:tabs>
        <w:ind w:left="1146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1168"/>
        </w:tabs>
        <w:ind w:left="1168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1550"/>
        </w:tabs>
        <w:ind w:left="155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1932"/>
        </w:tabs>
        <w:ind w:left="1932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1954"/>
        </w:tabs>
        <w:ind w:left="1954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2336"/>
        </w:tabs>
        <w:ind w:left="2336" w:hanging="2160"/>
      </w:pPr>
      <w:rPr>
        <w:rFonts w:hint="default"/>
      </w:rPr>
    </w:lvl>
  </w:abstractNum>
  <w:abstractNum w:abstractNumId="14" w15:restartNumberingAfterBreak="0">
    <w:nsid w:val="36924324"/>
    <w:multiLevelType w:val="multilevel"/>
    <w:tmpl w:val="17BA8DDC"/>
    <w:lvl w:ilvl="0">
      <w:start w:val="5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-%2-"/>
      <w:lvlJc w:val="left"/>
      <w:pPr>
        <w:tabs>
          <w:tab w:val="num" w:pos="742"/>
        </w:tabs>
        <w:ind w:left="742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764"/>
        </w:tabs>
        <w:ind w:left="764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1146"/>
        </w:tabs>
        <w:ind w:left="1146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1168"/>
        </w:tabs>
        <w:ind w:left="1168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1550"/>
        </w:tabs>
        <w:ind w:left="155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1932"/>
        </w:tabs>
        <w:ind w:left="1932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1954"/>
        </w:tabs>
        <w:ind w:left="1954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2336"/>
        </w:tabs>
        <w:ind w:left="2336" w:hanging="2160"/>
      </w:pPr>
      <w:rPr>
        <w:rFonts w:hint="default"/>
      </w:rPr>
    </w:lvl>
  </w:abstractNum>
  <w:abstractNum w:abstractNumId="15" w15:restartNumberingAfterBreak="0">
    <w:nsid w:val="36D41635"/>
    <w:multiLevelType w:val="multilevel"/>
    <w:tmpl w:val="604CA0C4"/>
    <w:lvl w:ilvl="0">
      <w:start w:val="4"/>
      <w:numFmt w:val="decimal"/>
      <w:lvlText w:val="%1-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-%2-"/>
      <w:lvlJc w:val="left"/>
      <w:pPr>
        <w:tabs>
          <w:tab w:val="num" w:pos="1102"/>
        </w:tabs>
        <w:ind w:left="1102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1484"/>
        </w:tabs>
        <w:ind w:left="1484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2226"/>
        </w:tabs>
        <w:ind w:left="2226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608"/>
        </w:tabs>
        <w:ind w:left="2608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3350"/>
        </w:tabs>
        <w:ind w:left="335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4092"/>
        </w:tabs>
        <w:ind w:left="4092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4474"/>
        </w:tabs>
        <w:ind w:left="4474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5216"/>
        </w:tabs>
        <w:ind w:left="5216" w:hanging="2160"/>
      </w:pPr>
      <w:rPr>
        <w:rFonts w:hint="default"/>
      </w:rPr>
    </w:lvl>
  </w:abstractNum>
  <w:abstractNum w:abstractNumId="16" w15:restartNumberingAfterBreak="0">
    <w:nsid w:val="401C225B"/>
    <w:multiLevelType w:val="multilevel"/>
    <w:tmpl w:val="85128BAC"/>
    <w:lvl w:ilvl="0">
      <w:start w:val="22"/>
      <w:numFmt w:val="decimal"/>
      <w:lvlText w:val="%1-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%1-%2-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7" w15:restartNumberingAfterBreak="0">
    <w:nsid w:val="43CA5391"/>
    <w:multiLevelType w:val="multilevel"/>
    <w:tmpl w:val="61520A60"/>
    <w:lvl w:ilvl="0">
      <w:start w:val="19"/>
      <w:numFmt w:val="decimal"/>
      <w:lvlText w:val="%1-"/>
      <w:lvlJc w:val="left"/>
      <w:pPr>
        <w:ind w:left="600" w:hanging="600"/>
      </w:pPr>
      <w:rPr>
        <w:rFonts w:hint="default"/>
        <w:i/>
        <w:u w:val="single"/>
      </w:rPr>
    </w:lvl>
    <w:lvl w:ilvl="1">
      <w:start w:val="1"/>
      <w:numFmt w:val="decimal"/>
      <w:lvlText w:val="%1-%2-"/>
      <w:lvlJc w:val="left"/>
      <w:pPr>
        <w:ind w:left="1145" w:hanging="720"/>
      </w:pPr>
      <w:rPr>
        <w:rFonts w:hint="default"/>
        <w:i/>
        <w:u w:val="single"/>
      </w:rPr>
    </w:lvl>
    <w:lvl w:ilvl="2">
      <w:start w:val="1"/>
      <w:numFmt w:val="decimal"/>
      <w:lvlText w:val="%1-%2-%3."/>
      <w:lvlJc w:val="left"/>
      <w:pPr>
        <w:ind w:left="1288" w:hanging="720"/>
      </w:pPr>
      <w:rPr>
        <w:rFonts w:hint="default"/>
        <w:i/>
        <w:u w:val="single"/>
      </w:rPr>
    </w:lvl>
    <w:lvl w:ilvl="3">
      <w:start w:val="1"/>
      <w:numFmt w:val="decimal"/>
      <w:lvlText w:val="%1-%2-%3.%4."/>
      <w:lvlJc w:val="left"/>
      <w:pPr>
        <w:ind w:left="1932" w:hanging="1080"/>
      </w:pPr>
      <w:rPr>
        <w:rFonts w:hint="default"/>
        <w:i/>
        <w:u w:val="single"/>
      </w:rPr>
    </w:lvl>
    <w:lvl w:ilvl="4">
      <w:start w:val="1"/>
      <w:numFmt w:val="decimal"/>
      <w:lvlText w:val="%1-%2-%3.%4.%5."/>
      <w:lvlJc w:val="left"/>
      <w:pPr>
        <w:ind w:left="2576" w:hanging="1440"/>
      </w:pPr>
      <w:rPr>
        <w:rFonts w:hint="default"/>
        <w:i/>
        <w:u w:val="single"/>
      </w:rPr>
    </w:lvl>
    <w:lvl w:ilvl="5">
      <w:start w:val="1"/>
      <w:numFmt w:val="decimal"/>
      <w:lvlText w:val="%1-%2-%3.%4.%5.%6."/>
      <w:lvlJc w:val="left"/>
      <w:pPr>
        <w:ind w:left="2860" w:hanging="1440"/>
      </w:pPr>
      <w:rPr>
        <w:rFonts w:hint="default"/>
        <w:i/>
        <w:u w:val="single"/>
      </w:rPr>
    </w:lvl>
    <w:lvl w:ilvl="6">
      <w:start w:val="1"/>
      <w:numFmt w:val="decimal"/>
      <w:lvlText w:val="%1-%2-%3.%4.%5.%6.%7."/>
      <w:lvlJc w:val="left"/>
      <w:pPr>
        <w:ind w:left="3504" w:hanging="1800"/>
      </w:pPr>
      <w:rPr>
        <w:rFonts w:hint="default"/>
        <w:i/>
        <w:u w:val="single"/>
      </w:rPr>
    </w:lvl>
    <w:lvl w:ilvl="7">
      <w:start w:val="1"/>
      <w:numFmt w:val="decimal"/>
      <w:lvlText w:val="%1-%2-%3.%4.%5.%6.%7.%8."/>
      <w:lvlJc w:val="left"/>
      <w:pPr>
        <w:ind w:left="3788" w:hanging="1800"/>
      </w:pPr>
      <w:rPr>
        <w:rFonts w:hint="default"/>
        <w:i/>
        <w:u w:val="single"/>
      </w:rPr>
    </w:lvl>
    <w:lvl w:ilvl="8">
      <w:start w:val="1"/>
      <w:numFmt w:val="decimal"/>
      <w:lvlText w:val="%1-%2-%3.%4.%5.%6.%7.%8.%9."/>
      <w:lvlJc w:val="left"/>
      <w:pPr>
        <w:ind w:left="4432" w:hanging="2160"/>
      </w:pPr>
      <w:rPr>
        <w:rFonts w:hint="default"/>
        <w:i/>
        <w:u w:val="single"/>
      </w:rPr>
    </w:lvl>
  </w:abstractNum>
  <w:abstractNum w:abstractNumId="18" w15:restartNumberingAfterBreak="0">
    <w:nsid w:val="47443CAD"/>
    <w:multiLevelType w:val="multilevel"/>
    <w:tmpl w:val="CE3ECC68"/>
    <w:lvl w:ilvl="0">
      <w:start w:val="5"/>
      <w:numFmt w:val="decimal"/>
      <w:lvlText w:val="%1-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-%2-"/>
      <w:lvlJc w:val="left"/>
      <w:pPr>
        <w:tabs>
          <w:tab w:val="num" w:pos="1102"/>
        </w:tabs>
        <w:ind w:left="1102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1484"/>
        </w:tabs>
        <w:ind w:left="1484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2226"/>
        </w:tabs>
        <w:ind w:left="2226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968"/>
        </w:tabs>
        <w:ind w:left="2968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3350"/>
        </w:tabs>
        <w:ind w:left="335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4092"/>
        </w:tabs>
        <w:ind w:left="4092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4474"/>
        </w:tabs>
        <w:ind w:left="4474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5216"/>
        </w:tabs>
        <w:ind w:left="5216" w:hanging="2160"/>
      </w:pPr>
      <w:rPr>
        <w:rFonts w:hint="default"/>
      </w:rPr>
    </w:lvl>
  </w:abstractNum>
  <w:abstractNum w:abstractNumId="19" w15:restartNumberingAfterBreak="0">
    <w:nsid w:val="4C4D79ED"/>
    <w:multiLevelType w:val="hybridMultilevel"/>
    <w:tmpl w:val="80EA0DB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E874FEB"/>
    <w:multiLevelType w:val="multilevel"/>
    <w:tmpl w:val="3BDCCF6E"/>
    <w:lvl w:ilvl="0">
      <w:start w:val="10"/>
      <w:numFmt w:val="decimal"/>
      <w:lvlText w:val="%1-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-%2-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1" w15:restartNumberingAfterBreak="0">
    <w:nsid w:val="514D4C8F"/>
    <w:multiLevelType w:val="multilevel"/>
    <w:tmpl w:val="90E65248"/>
    <w:lvl w:ilvl="0">
      <w:start w:val="16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  <w:b/>
        <w:i/>
      </w:rPr>
    </w:lvl>
    <w:lvl w:ilvl="1">
      <w:start w:val="1"/>
      <w:numFmt w:val="decimal"/>
      <w:lvlText w:val="%1-%2-"/>
      <w:lvlJc w:val="left"/>
      <w:pPr>
        <w:tabs>
          <w:tab w:val="num" w:pos="742"/>
        </w:tabs>
        <w:ind w:left="742" w:hanging="720"/>
      </w:pPr>
      <w:rPr>
        <w:rFonts w:hint="default"/>
        <w:b/>
        <w:i/>
      </w:rPr>
    </w:lvl>
    <w:lvl w:ilvl="2">
      <w:start w:val="1"/>
      <w:numFmt w:val="decimal"/>
      <w:lvlText w:val="%1-%2-%3."/>
      <w:lvlJc w:val="left"/>
      <w:pPr>
        <w:tabs>
          <w:tab w:val="num" w:pos="764"/>
        </w:tabs>
        <w:ind w:left="764" w:hanging="720"/>
      </w:pPr>
      <w:rPr>
        <w:rFonts w:hint="default"/>
        <w:b/>
        <w:i/>
      </w:rPr>
    </w:lvl>
    <w:lvl w:ilvl="3">
      <w:start w:val="1"/>
      <w:numFmt w:val="decimal"/>
      <w:lvlText w:val="%1-%2-%3.%4."/>
      <w:lvlJc w:val="left"/>
      <w:pPr>
        <w:tabs>
          <w:tab w:val="num" w:pos="1146"/>
        </w:tabs>
        <w:ind w:left="1146" w:hanging="1080"/>
      </w:pPr>
      <w:rPr>
        <w:rFonts w:hint="default"/>
        <w:b/>
        <w:i/>
      </w:rPr>
    </w:lvl>
    <w:lvl w:ilvl="4">
      <w:start w:val="1"/>
      <w:numFmt w:val="decimal"/>
      <w:lvlText w:val="%1-%2-%3.%4.%5."/>
      <w:lvlJc w:val="left"/>
      <w:pPr>
        <w:tabs>
          <w:tab w:val="num" w:pos="1528"/>
        </w:tabs>
        <w:ind w:left="1528" w:hanging="1440"/>
      </w:pPr>
      <w:rPr>
        <w:rFonts w:hint="default"/>
        <w:b/>
        <w:i/>
      </w:rPr>
    </w:lvl>
    <w:lvl w:ilvl="5">
      <w:start w:val="1"/>
      <w:numFmt w:val="decimal"/>
      <w:lvlText w:val="%1-%2-%3.%4.%5.%6."/>
      <w:lvlJc w:val="left"/>
      <w:pPr>
        <w:tabs>
          <w:tab w:val="num" w:pos="1550"/>
        </w:tabs>
        <w:ind w:left="1550" w:hanging="1440"/>
      </w:pPr>
      <w:rPr>
        <w:rFonts w:hint="default"/>
        <w:b/>
        <w:i/>
      </w:rPr>
    </w:lvl>
    <w:lvl w:ilvl="6">
      <w:start w:val="1"/>
      <w:numFmt w:val="decimal"/>
      <w:lvlText w:val="%1-%2-%3.%4.%5.%6.%7."/>
      <w:lvlJc w:val="left"/>
      <w:pPr>
        <w:tabs>
          <w:tab w:val="num" w:pos="1932"/>
        </w:tabs>
        <w:ind w:left="1932" w:hanging="1800"/>
      </w:pPr>
      <w:rPr>
        <w:rFonts w:hint="default"/>
        <w:b/>
        <w:i/>
      </w:rPr>
    </w:lvl>
    <w:lvl w:ilvl="7">
      <w:start w:val="1"/>
      <w:numFmt w:val="decimal"/>
      <w:lvlText w:val="%1-%2-%3.%4.%5.%6.%7.%8."/>
      <w:lvlJc w:val="left"/>
      <w:pPr>
        <w:tabs>
          <w:tab w:val="num" w:pos="1954"/>
        </w:tabs>
        <w:ind w:left="1954" w:hanging="1800"/>
      </w:pPr>
      <w:rPr>
        <w:rFonts w:hint="default"/>
        <w:b/>
        <w:i/>
      </w:rPr>
    </w:lvl>
    <w:lvl w:ilvl="8">
      <w:start w:val="1"/>
      <w:numFmt w:val="decimal"/>
      <w:lvlText w:val="%1-%2-%3.%4.%5.%6.%7.%8.%9."/>
      <w:lvlJc w:val="left"/>
      <w:pPr>
        <w:tabs>
          <w:tab w:val="num" w:pos="2336"/>
        </w:tabs>
        <w:ind w:left="2336" w:hanging="2160"/>
      </w:pPr>
      <w:rPr>
        <w:rFonts w:hint="default"/>
        <w:b/>
        <w:i/>
      </w:rPr>
    </w:lvl>
  </w:abstractNum>
  <w:abstractNum w:abstractNumId="22" w15:restartNumberingAfterBreak="0">
    <w:nsid w:val="53150A53"/>
    <w:multiLevelType w:val="multilevel"/>
    <w:tmpl w:val="990E4BD4"/>
    <w:lvl w:ilvl="0">
      <w:start w:val="13"/>
      <w:numFmt w:val="decimal"/>
      <w:lvlText w:val="%1-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%1-%2-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3" w15:restartNumberingAfterBreak="0">
    <w:nsid w:val="5A70427B"/>
    <w:multiLevelType w:val="multilevel"/>
    <w:tmpl w:val="373C7118"/>
    <w:lvl w:ilvl="0">
      <w:start w:val="14"/>
      <w:numFmt w:val="decimal"/>
      <w:lvlText w:val="%1-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-%2-"/>
      <w:lvlJc w:val="left"/>
      <w:pPr>
        <w:tabs>
          <w:tab w:val="num" w:pos="742"/>
        </w:tabs>
        <w:ind w:left="742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764"/>
        </w:tabs>
        <w:ind w:left="764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1146"/>
        </w:tabs>
        <w:ind w:left="1146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1528"/>
        </w:tabs>
        <w:ind w:left="1528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1550"/>
        </w:tabs>
        <w:ind w:left="155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1932"/>
        </w:tabs>
        <w:ind w:left="1932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1954"/>
        </w:tabs>
        <w:ind w:left="1954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2336"/>
        </w:tabs>
        <w:ind w:left="2336" w:hanging="2160"/>
      </w:pPr>
      <w:rPr>
        <w:rFonts w:hint="default"/>
      </w:rPr>
    </w:lvl>
  </w:abstractNum>
  <w:abstractNum w:abstractNumId="24" w15:restartNumberingAfterBreak="0">
    <w:nsid w:val="5ABD3B29"/>
    <w:multiLevelType w:val="multilevel"/>
    <w:tmpl w:val="6B68CD88"/>
    <w:lvl w:ilvl="0">
      <w:start w:val="4"/>
      <w:numFmt w:val="decimal"/>
      <w:lvlText w:val="%1-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-%2-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5" w15:restartNumberingAfterBreak="0">
    <w:nsid w:val="5F975C9F"/>
    <w:multiLevelType w:val="multilevel"/>
    <w:tmpl w:val="F336F13C"/>
    <w:lvl w:ilvl="0">
      <w:start w:val="4"/>
      <w:numFmt w:val="decimal"/>
      <w:lvlText w:val="%1-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-%2-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60183948"/>
    <w:multiLevelType w:val="multilevel"/>
    <w:tmpl w:val="B890F23A"/>
    <w:lvl w:ilvl="0">
      <w:start w:val="27"/>
      <w:numFmt w:val="decimal"/>
      <w:lvlText w:val="%1-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-%2-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63D364DE"/>
    <w:multiLevelType w:val="multilevel"/>
    <w:tmpl w:val="D98E9796"/>
    <w:lvl w:ilvl="0">
      <w:start w:val="2"/>
      <w:numFmt w:val="decimal"/>
      <w:lvlText w:val="%1-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-%2-"/>
      <w:lvlJc w:val="left"/>
      <w:pPr>
        <w:tabs>
          <w:tab w:val="num" w:pos="742"/>
        </w:tabs>
        <w:ind w:left="742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764"/>
        </w:tabs>
        <w:ind w:left="764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1146"/>
        </w:tabs>
        <w:ind w:left="1146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1528"/>
        </w:tabs>
        <w:ind w:left="1528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1550"/>
        </w:tabs>
        <w:ind w:left="155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1932"/>
        </w:tabs>
        <w:ind w:left="1932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1954"/>
        </w:tabs>
        <w:ind w:left="1954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2336"/>
        </w:tabs>
        <w:ind w:left="2336" w:hanging="2160"/>
      </w:pPr>
      <w:rPr>
        <w:rFonts w:hint="default"/>
      </w:rPr>
    </w:lvl>
  </w:abstractNum>
  <w:abstractNum w:abstractNumId="28" w15:restartNumberingAfterBreak="0">
    <w:nsid w:val="642F1E07"/>
    <w:multiLevelType w:val="multilevel"/>
    <w:tmpl w:val="65A6E924"/>
    <w:lvl w:ilvl="0">
      <w:start w:val="7"/>
      <w:numFmt w:val="decimal"/>
      <w:lvlText w:val="%1-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-%2-"/>
      <w:lvlJc w:val="left"/>
      <w:pPr>
        <w:tabs>
          <w:tab w:val="num" w:pos="743"/>
        </w:tabs>
        <w:ind w:left="743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766"/>
        </w:tabs>
        <w:ind w:left="766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1149"/>
        </w:tabs>
        <w:ind w:left="1149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1532"/>
        </w:tabs>
        <w:ind w:left="1532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1555"/>
        </w:tabs>
        <w:ind w:left="1555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1938"/>
        </w:tabs>
        <w:ind w:left="1938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1961"/>
        </w:tabs>
        <w:ind w:left="1961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2344"/>
        </w:tabs>
        <w:ind w:left="2344" w:hanging="2160"/>
      </w:pPr>
      <w:rPr>
        <w:rFonts w:hint="default"/>
      </w:rPr>
    </w:lvl>
  </w:abstractNum>
  <w:abstractNum w:abstractNumId="29" w15:restartNumberingAfterBreak="0">
    <w:nsid w:val="66633D1D"/>
    <w:multiLevelType w:val="multilevel"/>
    <w:tmpl w:val="A906B6E8"/>
    <w:lvl w:ilvl="0">
      <w:start w:val="16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  <w:b/>
        <w:i/>
      </w:rPr>
    </w:lvl>
    <w:lvl w:ilvl="1">
      <w:start w:val="1"/>
      <w:numFmt w:val="decimal"/>
      <w:lvlText w:val="%1-%2-"/>
      <w:lvlJc w:val="left"/>
      <w:pPr>
        <w:tabs>
          <w:tab w:val="num" w:pos="742"/>
        </w:tabs>
        <w:ind w:left="742" w:hanging="720"/>
      </w:pPr>
      <w:rPr>
        <w:rFonts w:hint="default"/>
        <w:b/>
        <w:i/>
      </w:rPr>
    </w:lvl>
    <w:lvl w:ilvl="2">
      <w:start w:val="1"/>
      <w:numFmt w:val="decimal"/>
      <w:lvlText w:val="%1-%2-%3."/>
      <w:lvlJc w:val="left"/>
      <w:pPr>
        <w:tabs>
          <w:tab w:val="num" w:pos="764"/>
        </w:tabs>
        <w:ind w:left="764" w:hanging="720"/>
      </w:pPr>
      <w:rPr>
        <w:rFonts w:hint="default"/>
        <w:b/>
        <w:i/>
      </w:rPr>
    </w:lvl>
    <w:lvl w:ilvl="3">
      <w:start w:val="1"/>
      <w:numFmt w:val="decimal"/>
      <w:lvlText w:val="%1-%2-%3.%4."/>
      <w:lvlJc w:val="left"/>
      <w:pPr>
        <w:tabs>
          <w:tab w:val="num" w:pos="1146"/>
        </w:tabs>
        <w:ind w:left="1146" w:hanging="1080"/>
      </w:pPr>
      <w:rPr>
        <w:rFonts w:hint="default"/>
        <w:b/>
        <w:i/>
      </w:rPr>
    </w:lvl>
    <w:lvl w:ilvl="4">
      <w:start w:val="1"/>
      <w:numFmt w:val="decimal"/>
      <w:lvlText w:val="%1-%2-%3.%4.%5."/>
      <w:lvlJc w:val="left"/>
      <w:pPr>
        <w:tabs>
          <w:tab w:val="num" w:pos="1528"/>
        </w:tabs>
        <w:ind w:left="1528" w:hanging="1440"/>
      </w:pPr>
      <w:rPr>
        <w:rFonts w:hint="default"/>
        <w:b/>
        <w:i/>
      </w:rPr>
    </w:lvl>
    <w:lvl w:ilvl="5">
      <w:start w:val="1"/>
      <w:numFmt w:val="decimal"/>
      <w:lvlText w:val="%1-%2-%3.%4.%5.%6."/>
      <w:lvlJc w:val="left"/>
      <w:pPr>
        <w:tabs>
          <w:tab w:val="num" w:pos="1550"/>
        </w:tabs>
        <w:ind w:left="1550" w:hanging="1440"/>
      </w:pPr>
      <w:rPr>
        <w:rFonts w:hint="default"/>
        <w:b/>
        <w:i/>
      </w:rPr>
    </w:lvl>
    <w:lvl w:ilvl="6">
      <w:start w:val="1"/>
      <w:numFmt w:val="decimal"/>
      <w:lvlText w:val="%1-%2-%3.%4.%5.%6.%7."/>
      <w:lvlJc w:val="left"/>
      <w:pPr>
        <w:tabs>
          <w:tab w:val="num" w:pos="1932"/>
        </w:tabs>
        <w:ind w:left="1932" w:hanging="1800"/>
      </w:pPr>
      <w:rPr>
        <w:rFonts w:hint="default"/>
        <w:b/>
        <w:i/>
      </w:rPr>
    </w:lvl>
    <w:lvl w:ilvl="7">
      <w:start w:val="1"/>
      <w:numFmt w:val="decimal"/>
      <w:lvlText w:val="%1-%2-%3.%4.%5.%6.%7.%8."/>
      <w:lvlJc w:val="left"/>
      <w:pPr>
        <w:tabs>
          <w:tab w:val="num" w:pos="1954"/>
        </w:tabs>
        <w:ind w:left="1954" w:hanging="1800"/>
      </w:pPr>
      <w:rPr>
        <w:rFonts w:hint="default"/>
        <w:b/>
        <w:i/>
      </w:rPr>
    </w:lvl>
    <w:lvl w:ilvl="8">
      <w:start w:val="1"/>
      <w:numFmt w:val="decimal"/>
      <w:lvlText w:val="%1-%2-%3.%4.%5.%6.%7.%8.%9."/>
      <w:lvlJc w:val="left"/>
      <w:pPr>
        <w:tabs>
          <w:tab w:val="num" w:pos="2336"/>
        </w:tabs>
        <w:ind w:left="2336" w:hanging="2160"/>
      </w:pPr>
      <w:rPr>
        <w:rFonts w:hint="default"/>
        <w:b/>
        <w:i/>
      </w:rPr>
    </w:lvl>
  </w:abstractNum>
  <w:abstractNum w:abstractNumId="30" w15:restartNumberingAfterBreak="0">
    <w:nsid w:val="71B62199"/>
    <w:multiLevelType w:val="hybridMultilevel"/>
    <w:tmpl w:val="334C4960"/>
    <w:lvl w:ilvl="0" w:tplc="52B8D30C">
      <w:start w:val="1"/>
      <w:numFmt w:val="bullet"/>
      <w:pStyle w:val="Heading6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Mitr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71BD338D"/>
    <w:multiLevelType w:val="multilevel"/>
    <w:tmpl w:val="B890F23A"/>
    <w:lvl w:ilvl="0">
      <w:start w:val="24"/>
      <w:numFmt w:val="decimal"/>
      <w:lvlText w:val="%1-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-%2-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71DB22A3"/>
    <w:multiLevelType w:val="multilevel"/>
    <w:tmpl w:val="171CCCFC"/>
    <w:lvl w:ilvl="0">
      <w:start w:val="25"/>
      <w:numFmt w:val="decimal"/>
      <w:lvlText w:val="%1-"/>
      <w:lvlJc w:val="left"/>
      <w:pPr>
        <w:tabs>
          <w:tab w:val="num" w:pos="600"/>
        </w:tabs>
        <w:ind w:left="600" w:hanging="600"/>
      </w:pPr>
      <w:rPr>
        <w:rFonts w:hint="default"/>
        <w:i/>
        <w:u w:val="single"/>
      </w:rPr>
    </w:lvl>
    <w:lvl w:ilvl="1">
      <w:start w:val="1"/>
      <w:numFmt w:val="decimal"/>
      <w:lvlText w:val="%1-%2-"/>
      <w:lvlJc w:val="left"/>
      <w:pPr>
        <w:tabs>
          <w:tab w:val="num" w:pos="1004"/>
        </w:tabs>
        <w:ind w:left="1004" w:hanging="720"/>
      </w:pPr>
      <w:rPr>
        <w:rFonts w:hint="default"/>
        <w:i/>
        <w:u w:val="single"/>
      </w:rPr>
    </w:lvl>
    <w:lvl w:ilvl="2">
      <w:start w:val="1"/>
      <w:numFmt w:val="decimal"/>
      <w:lvlText w:val="%1-%2-%3."/>
      <w:lvlJc w:val="left"/>
      <w:pPr>
        <w:tabs>
          <w:tab w:val="num" w:pos="720"/>
        </w:tabs>
        <w:ind w:left="720" w:hanging="720"/>
      </w:pPr>
      <w:rPr>
        <w:rFonts w:hint="default"/>
        <w:i/>
        <w:u w:val="single"/>
      </w:rPr>
    </w:lvl>
    <w:lvl w:ilvl="3">
      <w:start w:val="1"/>
      <w:numFmt w:val="decimal"/>
      <w:lvlText w:val="%1-%2-%3.%4."/>
      <w:lvlJc w:val="left"/>
      <w:pPr>
        <w:tabs>
          <w:tab w:val="num" w:pos="1080"/>
        </w:tabs>
        <w:ind w:left="1080" w:hanging="1080"/>
      </w:pPr>
      <w:rPr>
        <w:rFonts w:hint="default"/>
        <w:i/>
        <w:u w:val="single"/>
      </w:rPr>
    </w:lvl>
    <w:lvl w:ilvl="4">
      <w:start w:val="1"/>
      <w:numFmt w:val="decimal"/>
      <w:lvlText w:val="%1-%2-%3.%4.%5."/>
      <w:lvlJc w:val="left"/>
      <w:pPr>
        <w:tabs>
          <w:tab w:val="num" w:pos="1440"/>
        </w:tabs>
        <w:ind w:left="1440" w:hanging="1440"/>
      </w:pPr>
      <w:rPr>
        <w:rFonts w:hint="default"/>
        <w:i/>
        <w:u w:val="single"/>
      </w:rPr>
    </w:lvl>
    <w:lvl w:ilvl="5">
      <w:start w:val="1"/>
      <w:numFmt w:val="decimal"/>
      <w:lvlText w:val="%1-%2-%3.%4.%5.%6."/>
      <w:lvlJc w:val="left"/>
      <w:pPr>
        <w:tabs>
          <w:tab w:val="num" w:pos="1440"/>
        </w:tabs>
        <w:ind w:left="1440" w:hanging="1440"/>
      </w:pPr>
      <w:rPr>
        <w:rFonts w:hint="default"/>
        <w:i/>
        <w:u w:val="single"/>
      </w:rPr>
    </w:lvl>
    <w:lvl w:ilvl="6">
      <w:start w:val="1"/>
      <w:numFmt w:val="decimal"/>
      <w:lvlText w:val="%1-%2-%3.%4.%5.%6.%7."/>
      <w:lvlJc w:val="left"/>
      <w:pPr>
        <w:tabs>
          <w:tab w:val="num" w:pos="1800"/>
        </w:tabs>
        <w:ind w:left="1800" w:hanging="1800"/>
      </w:pPr>
      <w:rPr>
        <w:rFonts w:hint="default"/>
        <w:i/>
        <w:u w:val="single"/>
      </w:rPr>
    </w:lvl>
    <w:lvl w:ilvl="7">
      <w:start w:val="1"/>
      <w:numFmt w:val="decimal"/>
      <w:lvlText w:val="%1-%2-%3.%4.%5.%6.%7.%8."/>
      <w:lvlJc w:val="left"/>
      <w:pPr>
        <w:tabs>
          <w:tab w:val="num" w:pos="1800"/>
        </w:tabs>
        <w:ind w:left="1800" w:hanging="1800"/>
      </w:pPr>
      <w:rPr>
        <w:rFonts w:hint="default"/>
        <w:i/>
        <w:u w:val="single"/>
      </w:rPr>
    </w:lvl>
    <w:lvl w:ilvl="8">
      <w:start w:val="1"/>
      <w:numFmt w:val="decimal"/>
      <w:lvlText w:val="%1-%2-%3.%4.%5.%6.%7.%8.%9."/>
      <w:lvlJc w:val="left"/>
      <w:pPr>
        <w:tabs>
          <w:tab w:val="num" w:pos="2160"/>
        </w:tabs>
        <w:ind w:left="2160" w:hanging="2160"/>
      </w:pPr>
      <w:rPr>
        <w:rFonts w:hint="default"/>
        <w:i/>
        <w:u w:val="single"/>
      </w:rPr>
    </w:lvl>
  </w:abstractNum>
  <w:abstractNum w:abstractNumId="33" w15:restartNumberingAfterBreak="0">
    <w:nsid w:val="75C0063C"/>
    <w:multiLevelType w:val="multilevel"/>
    <w:tmpl w:val="B890F23A"/>
    <w:lvl w:ilvl="0">
      <w:start w:val="11"/>
      <w:numFmt w:val="decimal"/>
      <w:lvlText w:val="%1-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-%2-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761E3620"/>
    <w:multiLevelType w:val="multilevel"/>
    <w:tmpl w:val="4C165CEE"/>
    <w:lvl w:ilvl="0">
      <w:start w:val="20"/>
      <w:numFmt w:val="decimal"/>
      <w:lvlText w:val="%1-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314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5560" w:hanging="2160"/>
      </w:pPr>
      <w:rPr>
        <w:rFonts w:hint="default"/>
      </w:rPr>
    </w:lvl>
  </w:abstractNum>
  <w:abstractNum w:abstractNumId="35" w15:restartNumberingAfterBreak="0">
    <w:nsid w:val="7A09074F"/>
    <w:multiLevelType w:val="multilevel"/>
    <w:tmpl w:val="2E76EE06"/>
    <w:lvl w:ilvl="0">
      <w:start w:val="23"/>
      <w:numFmt w:val="decimal"/>
      <w:lvlText w:val="%1-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%1-%2-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6" w15:restartNumberingAfterBreak="0">
    <w:nsid w:val="7A491934"/>
    <w:multiLevelType w:val="multilevel"/>
    <w:tmpl w:val="3DF0823E"/>
    <w:lvl w:ilvl="0">
      <w:start w:val="15"/>
      <w:numFmt w:val="decimal"/>
      <w:lvlText w:val="%1-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-%2-"/>
      <w:lvlJc w:val="left"/>
      <w:pPr>
        <w:tabs>
          <w:tab w:val="num" w:pos="742"/>
        </w:tabs>
        <w:ind w:left="742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764"/>
        </w:tabs>
        <w:ind w:left="764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1146"/>
        </w:tabs>
        <w:ind w:left="1146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1528"/>
        </w:tabs>
        <w:ind w:left="1528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1550"/>
        </w:tabs>
        <w:ind w:left="155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1932"/>
        </w:tabs>
        <w:ind w:left="1932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1954"/>
        </w:tabs>
        <w:ind w:left="1954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2336"/>
        </w:tabs>
        <w:ind w:left="2336" w:hanging="2160"/>
      </w:pPr>
      <w:rPr>
        <w:rFonts w:hint="default"/>
      </w:rPr>
    </w:lvl>
  </w:abstractNum>
  <w:num w:numId="1">
    <w:abstractNumId w:val="30"/>
  </w:num>
  <w:num w:numId="2">
    <w:abstractNumId w:val="1"/>
  </w:num>
  <w:num w:numId="3">
    <w:abstractNumId w:val="14"/>
  </w:num>
  <w:num w:numId="4">
    <w:abstractNumId w:val="5"/>
  </w:num>
  <w:num w:numId="5">
    <w:abstractNumId w:val="28"/>
  </w:num>
  <w:num w:numId="6">
    <w:abstractNumId w:val="15"/>
  </w:num>
  <w:num w:numId="7">
    <w:abstractNumId w:val="20"/>
  </w:num>
  <w:num w:numId="8">
    <w:abstractNumId w:val="9"/>
  </w:num>
  <w:num w:numId="9">
    <w:abstractNumId w:val="4"/>
  </w:num>
  <w:num w:numId="10">
    <w:abstractNumId w:val="24"/>
  </w:num>
  <w:num w:numId="11">
    <w:abstractNumId w:val="18"/>
  </w:num>
  <w:num w:numId="12">
    <w:abstractNumId w:val="13"/>
  </w:num>
  <w:num w:numId="13">
    <w:abstractNumId w:val="27"/>
  </w:num>
  <w:num w:numId="14">
    <w:abstractNumId w:val="8"/>
  </w:num>
  <w:num w:numId="15">
    <w:abstractNumId w:val="12"/>
  </w:num>
  <w:num w:numId="16">
    <w:abstractNumId w:val="29"/>
  </w:num>
  <w:num w:numId="17">
    <w:abstractNumId w:val="23"/>
  </w:num>
  <w:num w:numId="18">
    <w:abstractNumId w:val="7"/>
  </w:num>
  <w:num w:numId="19">
    <w:abstractNumId w:val="11"/>
  </w:num>
  <w:num w:numId="20">
    <w:abstractNumId w:val="21"/>
  </w:num>
  <w:num w:numId="21">
    <w:abstractNumId w:val="36"/>
  </w:num>
  <w:num w:numId="22">
    <w:abstractNumId w:val="25"/>
  </w:num>
  <w:num w:numId="23">
    <w:abstractNumId w:val="2"/>
  </w:num>
  <w:num w:numId="24">
    <w:abstractNumId w:val="33"/>
  </w:num>
  <w:num w:numId="25">
    <w:abstractNumId w:val="6"/>
  </w:num>
  <w:num w:numId="26">
    <w:abstractNumId w:val="0"/>
  </w:num>
  <w:num w:numId="27">
    <w:abstractNumId w:val="31"/>
  </w:num>
  <w:num w:numId="28">
    <w:abstractNumId w:val="26"/>
  </w:num>
  <w:num w:numId="29">
    <w:abstractNumId w:val="22"/>
  </w:num>
  <w:num w:numId="30">
    <w:abstractNumId w:val="35"/>
  </w:num>
  <w:num w:numId="31">
    <w:abstractNumId w:val="10"/>
  </w:num>
  <w:num w:numId="32">
    <w:abstractNumId w:val="16"/>
  </w:num>
  <w:num w:numId="33">
    <w:abstractNumId w:val="32"/>
  </w:num>
  <w:num w:numId="34">
    <w:abstractNumId w:val="19"/>
  </w:num>
  <w:num w:numId="35">
    <w:abstractNumId w:val="3"/>
  </w:num>
  <w:num w:numId="36">
    <w:abstractNumId w:val="17"/>
  </w:num>
  <w:num w:numId="37">
    <w:abstractNumId w:val="3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992"/>
    <w:rsid w:val="000008C8"/>
    <w:rsid w:val="00000C86"/>
    <w:rsid w:val="00000F95"/>
    <w:rsid w:val="000353D2"/>
    <w:rsid w:val="0004097D"/>
    <w:rsid w:val="00047446"/>
    <w:rsid w:val="0005293D"/>
    <w:rsid w:val="00054564"/>
    <w:rsid w:val="00061E21"/>
    <w:rsid w:val="000621B0"/>
    <w:rsid w:val="00063400"/>
    <w:rsid w:val="000D1E96"/>
    <w:rsid w:val="000D7016"/>
    <w:rsid w:val="00103596"/>
    <w:rsid w:val="001116A8"/>
    <w:rsid w:val="00127F71"/>
    <w:rsid w:val="00133C88"/>
    <w:rsid w:val="00137B28"/>
    <w:rsid w:val="00154FB1"/>
    <w:rsid w:val="00155FB5"/>
    <w:rsid w:val="001568C8"/>
    <w:rsid w:val="001622B8"/>
    <w:rsid w:val="001776FB"/>
    <w:rsid w:val="001949DD"/>
    <w:rsid w:val="00195280"/>
    <w:rsid w:val="0019597D"/>
    <w:rsid w:val="001A630A"/>
    <w:rsid w:val="001B3FEE"/>
    <w:rsid w:val="001D3850"/>
    <w:rsid w:val="001D406B"/>
    <w:rsid w:val="001D7660"/>
    <w:rsid w:val="00213DA1"/>
    <w:rsid w:val="00214F4F"/>
    <w:rsid w:val="002173B8"/>
    <w:rsid w:val="00226356"/>
    <w:rsid w:val="0024315E"/>
    <w:rsid w:val="0024432B"/>
    <w:rsid w:val="00250B7F"/>
    <w:rsid w:val="00254CEA"/>
    <w:rsid w:val="0026647B"/>
    <w:rsid w:val="00280785"/>
    <w:rsid w:val="002901F8"/>
    <w:rsid w:val="00292327"/>
    <w:rsid w:val="002972FC"/>
    <w:rsid w:val="002A1E1E"/>
    <w:rsid w:val="002C594C"/>
    <w:rsid w:val="002D4771"/>
    <w:rsid w:val="002D7C75"/>
    <w:rsid w:val="002E2B70"/>
    <w:rsid w:val="002F0943"/>
    <w:rsid w:val="002F2256"/>
    <w:rsid w:val="002F4D25"/>
    <w:rsid w:val="002F7EC0"/>
    <w:rsid w:val="00303992"/>
    <w:rsid w:val="003050AC"/>
    <w:rsid w:val="00321389"/>
    <w:rsid w:val="00333542"/>
    <w:rsid w:val="00336668"/>
    <w:rsid w:val="00343B9E"/>
    <w:rsid w:val="003600F3"/>
    <w:rsid w:val="003766D0"/>
    <w:rsid w:val="003866EE"/>
    <w:rsid w:val="003A4143"/>
    <w:rsid w:val="003A7133"/>
    <w:rsid w:val="003A7307"/>
    <w:rsid w:val="003B1ECF"/>
    <w:rsid w:val="003C2F67"/>
    <w:rsid w:val="003D1B8F"/>
    <w:rsid w:val="003D4830"/>
    <w:rsid w:val="003F2166"/>
    <w:rsid w:val="00403E62"/>
    <w:rsid w:val="004332CD"/>
    <w:rsid w:val="004400CB"/>
    <w:rsid w:val="00450493"/>
    <w:rsid w:val="004730C9"/>
    <w:rsid w:val="004922E4"/>
    <w:rsid w:val="00494E91"/>
    <w:rsid w:val="0049573A"/>
    <w:rsid w:val="004A32CC"/>
    <w:rsid w:val="004B16F9"/>
    <w:rsid w:val="004C4923"/>
    <w:rsid w:val="004D383B"/>
    <w:rsid w:val="004D5561"/>
    <w:rsid w:val="004D5BF4"/>
    <w:rsid w:val="004E3686"/>
    <w:rsid w:val="004E416F"/>
    <w:rsid w:val="004E57ED"/>
    <w:rsid w:val="00500DFA"/>
    <w:rsid w:val="00503B33"/>
    <w:rsid w:val="00516E5F"/>
    <w:rsid w:val="00516F11"/>
    <w:rsid w:val="005340EE"/>
    <w:rsid w:val="005522EC"/>
    <w:rsid w:val="00557E40"/>
    <w:rsid w:val="005635E0"/>
    <w:rsid w:val="00580C71"/>
    <w:rsid w:val="00584B2C"/>
    <w:rsid w:val="00584BFA"/>
    <w:rsid w:val="005975F7"/>
    <w:rsid w:val="005A1205"/>
    <w:rsid w:val="005A3504"/>
    <w:rsid w:val="005A465C"/>
    <w:rsid w:val="005A63FF"/>
    <w:rsid w:val="005A761C"/>
    <w:rsid w:val="005A78AC"/>
    <w:rsid w:val="005A7F16"/>
    <w:rsid w:val="005B0727"/>
    <w:rsid w:val="005B3D73"/>
    <w:rsid w:val="005C5B23"/>
    <w:rsid w:val="005D79E2"/>
    <w:rsid w:val="005E03ED"/>
    <w:rsid w:val="005E3B58"/>
    <w:rsid w:val="005F62C5"/>
    <w:rsid w:val="006009F7"/>
    <w:rsid w:val="0061471A"/>
    <w:rsid w:val="00640654"/>
    <w:rsid w:val="006429D2"/>
    <w:rsid w:val="006530CE"/>
    <w:rsid w:val="00664E03"/>
    <w:rsid w:val="006722DA"/>
    <w:rsid w:val="00675FCC"/>
    <w:rsid w:val="00696992"/>
    <w:rsid w:val="00697F87"/>
    <w:rsid w:val="006A3110"/>
    <w:rsid w:val="006A4F5B"/>
    <w:rsid w:val="006B20FC"/>
    <w:rsid w:val="006B579C"/>
    <w:rsid w:val="006B7E18"/>
    <w:rsid w:val="006C140E"/>
    <w:rsid w:val="006D5EA5"/>
    <w:rsid w:val="006F30FB"/>
    <w:rsid w:val="006F68B7"/>
    <w:rsid w:val="00701564"/>
    <w:rsid w:val="00707E71"/>
    <w:rsid w:val="00713C01"/>
    <w:rsid w:val="0071555A"/>
    <w:rsid w:val="00723B40"/>
    <w:rsid w:val="00741CCA"/>
    <w:rsid w:val="00742E12"/>
    <w:rsid w:val="007462C8"/>
    <w:rsid w:val="007762E6"/>
    <w:rsid w:val="00777DA8"/>
    <w:rsid w:val="00785511"/>
    <w:rsid w:val="00787155"/>
    <w:rsid w:val="007A553F"/>
    <w:rsid w:val="007A71F7"/>
    <w:rsid w:val="007D33F4"/>
    <w:rsid w:val="007D7AB5"/>
    <w:rsid w:val="007F0CB5"/>
    <w:rsid w:val="00815C35"/>
    <w:rsid w:val="00816369"/>
    <w:rsid w:val="0083183D"/>
    <w:rsid w:val="00832103"/>
    <w:rsid w:val="00857380"/>
    <w:rsid w:val="00857655"/>
    <w:rsid w:val="00864F0A"/>
    <w:rsid w:val="008769F6"/>
    <w:rsid w:val="008930E2"/>
    <w:rsid w:val="008A02B4"/>
    <w:rsid w:val="008A47EB"/>
    <w:rsid w:val="008B1057"/>
    <w:rsid w:val="008B31C1"/>
    <w:rsid w:val="008D7059"/>
    <w:rsid w:val="008E6BB4"/>
    <w:rsid w:val="008F500B"/>
    <w:rsid w:val="00900782"/>
    <w:rsid w:val="00916FD5"/>
    <w:rsid w:val="0094396A"/>
    <w:rsid w:val="00952BA8"/>
    <w:rsid w:val="00957770"/>
    <w:rsid w:val="00966676"/>
    <w:rsid w:val="00975691"/>
    <w:rsid w:val="00980A9D"/>
    <w:rsid w:val="009827B4"/>
    <w:rsid w:val="0098325A"/>
    <w:rsid w:val="009878B3"/>
    <w:rsid w:val="00990FB4"/>
    <w:rsid w:val="009C0A1F"/>
    <w:rsid w:val="009C0FAB"/>
    <w:rsid w:val="009C4536"/>
    <w:rsid w:val="009C7AE6"/>
    <w:rsid w:val="009E163B"/>
    <w:rsid w:val="009F3004"/>
    <w:rsid w:val="00A00C77"/>
    <w:rsid w:val="00A00FC3"/>
    <w:rsid w:val="00A1143E"/>
    <w:rsid w:val="00A17AB2"/>
    <w:rsid w:val="00A220AA"/>
    <w:rsid w:val="00A2424F"/>
    <w:rsid w:val="00A25F91"/>
    <w:rsid w:val="00A35E60"/>
    <w:rsid w:val="00A43D0D"/>
    <w:rsid w:val="00A46719"/>
    <w:rsid w:val="00A50A7C"/>
    <w:rsid w:val="00A5115B"/>
    <w:rsid w:val="00A558D9"/>
    <w:rsid w:val="00A61842"/>
    <w:rsid w:val="00A72F7F"/>
    <w:rsid w:val="00A8190E"/>
    <w:rsid w:val="00A83AFB"/>
    <w:rsid w:val="00A92B2E"/>
    <w:rsid w:val="00A940BB"/>
    <w:rsid w:val="00AB535B"/>
    <w:rsid w:val="00AC7716"/>
    <w:rsid w:val="00AD5515"/>
    <w:rsid w:val="00AE2466"/>
    <w:rsid w:val="00AE3BB1"/>
    <w:rsid w:val="00AF27F2"/>
    <w:rsid w:val="00B13826"/>
    <w:rsid w:val="00B15226"/>
    <w:rsid w:val="00B20226"/>
    <w:rsid w:val="00B21D1A"/>
    <w:rsid w:val="00B23DD8"/>
    <w:rsid w:val="00B25EBF"/>
    <w:rsid w:val="00B609BE"/>
    <w:rsid w:val="00B63D1B"/>
    <w:rsid w:val="00B712DF"/>
    <w:rsid w:val="00B73190"/>
    <w:rsid w:val="00B857E8"/>
    <w:rsid w:val="00B87765"/>
    <w:rsid w:val="00B940EC"/>
    <w:rsid w:val="00BA5EE8"/>
    <w:rsid w:val="00BC3CE7"/>
    <w:rsid w:val="00BC420B"/>
    <w:rsid w:val="00BC4C7A"/>
    <w:rsid w:val="00BD6FCA"/>
    <w:rsid w:val="00C1750D"/>
    <w:rsid w:val="00C34012"/>
    <w:rsid w:val="00C359E7"/>
    <w:rsid w:val="00C37BA0"/>
    <w:rsid w:val="00C50EC6"/>
    <w:rsid w:val="00C66F7D"/>
    <w:rsid w:val="00C8006B"/>
    <w:rsid w:val="00C82D4A"/>
    <w:rsid w:val="00C8323B"/>
    <w:rsid w:val="00C977C6"/>
    <w:rsid w:val="00CA5A0F"/>
    <w:rsid w:val="00CB11BE"/>
    <w:rsid w:val="00CC4A6A"/>
    <w:rsid w:val="00CE1927"/>
    <w:rsid w:val="00CE2392"/>
    <w:rsid w:val="00CE5266"/>
    <w:rsid w:val="00CF4340"/>
    <w:rsid w:val="00D0627B"/>
    <w:rsid w:val="00D06520"/>
    <w:rsid w:val="00D06669"/>
    <w:rsid w:val="00D17B9B"/>
    <w:rsid w:val="00D27E65"/>
    <w:rsid w:val="00D40F54"/>
    <w:rsid w:val="00D461D5"/>
    <w:rsid w:val="00D4744A"/>
    <w:rsid w:val="00D55DF5"/>
    <w:rsid w:val="00D600E3"/>
    <w:rsid w:val="00D60BF2"/>
    <w:rsid w:val="00D622F6"/>
    <w:rsid w:val="00D65A33"/>
    <w:rsid w:val="00D67EED"/>
    <w:rsid w:val="00D86923"/>
    <w:rsid w:val="00D937A7"/>
    <w:rsid w:val="00D957CF"/>
    <w:rsid w:val="00DA20B5"/>
    <w:rsid w:val="00DB4975"/>
    <w:rsid w:val="00DE14B4"/>
    <w:rsid w:val="00DE62C8"/>
    <w:rsid w:val="00DE6D33"/>
    <w:rsid w:val="00DF5F0E"/>
    <w:rsid w:val="00E16236"/>
    <w:rsid w:val="00E2123D"/>
    <w:rsid w:val="00E2487F"/>
    <w:rsid w:val="00E505DB"/>
    <w:rsid w:val="00E62B38"/>
    <w:rsid w:val="00E6650C"/>
    <w:rsid w:val="00E84DF2"/>
    <w:rsid w:val="00E870D6"/>
    <w:rsid w:val="00EC0FE9"/>
    <w:rsid w:val="00EC1917"/>
    <w:rsid w:val="00EC4CAA"/>
    <w:rsid w:val="00ED2FA2"/>
    <w:rsid w:val="00EE0935"/>
    <w:rsid w:val="00EE2E7E"/>
    <w:rsid w:val="00EE7DE1"/>
    <w:rsid w:val="00F03954"/>
    <w:rsid w:val="00F20473"/>
    <w:rsid w:val="00F33504"/>
    <w:rsid w:val="00F45C58"/>
    <w:rsid w:val="00F51F96"/>
    <w:rsid w:val="00F62DEF"/>
    <w:rsid w:val="00F71B75"/>
    <w:rsid w:val="00F90151"/>
    <w:rsid w:val="00F94B27"/>
    <w:rsid w:val="00FA1794"/>
    <w:rsid w:val="00FB30AF"/>
    <w:rsid w:val="00FB5344"/>
    <w:rsid w:val="00FC7593"/>
    <w:rsid w:val="00FD2F4D"/>
    <w:rsid w:val="00FD3944"/>
    <w:rsid w:val="00FF2A11"/>
    <w:rsid w:val="00FF5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/"/>
  <w:listSeparator w:val="؛"/>
  <w14:docId w14:val="131528A1"/>
  <w15:chartTrackingRefBased/>
  <w15:docId w15:val="{B5FFFDFE-08D0-4451-BC91-29646073C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bidi="fa-IR"/>
    </w:rPr>
  </w:style>
  <w:style w:type="paragraph" w:styleId="Heading1">
    <w:name w:val="heading 1"/>
    <w:basedOn w:val="Normal"/>
    <w:next w:val="Normal"/>
    <w:qFormat/>
    <w:pPr>
      <w:keepNext/>
      <w:bidi/>
      <w:outlineLvl w:val="0"/>
    </w:pPr>
    <w:rPr>
      <w:rFonts w:cs="Mitra"/>
      <w:sz w:val="28"/>
      <w:szCs w:val="28"/>
      <w:lang w:bidi="ar-SA"/>
    </w:rPr>
  </w:style>
  <w:style w:type="paragraph" w:styleId="Heading2">
    <w:name w:val="heading 2"/>
    <w:basedOn w:val="Normal"/>
    <w:next w:val="Normal"/>
    <w:qFormat/>
    <w:pPr>
      <w:keepNext/>
      <w:tabs>
        <w:tab w:val="right" w:pos="5102"/>
      </w:tabs>
      <w:bidi/>
      <w:ind w:firstLine="3302"/>
      <w:jc w:val="center"/>
      <w:outlineLvl w:val="1"/>
    </w:pPr>
    <w:rPr>
      <w:rFonts w:cs="Mitra"/>
      <w:sz w:val="28"/>
      <w:szCs w:val="28"/>
      <w:lang w:bidi="ar-SA"/>
    </w:rPr>
  </w:style>
  <w:style w:type="paragraph" w:styleId="Heading3">
    <w:name w:val="heading 3"/>
    <w:basedOn w:val="Normal"/>
    <w:next w:val="Normal"/>
    <w:qFormat/>
    <w:pPr>
      <w:keepNext/>
      <w:bidi/>
      <w:outlineLvl w:val="2"/>
    </w:pPr>
    <w:rPr>
      <w:rFonts w:cs="Mitra"/>
      <w:sz w:val="40"/>
      <w:szCs w:val="40"/>
      <w:lang w:bidi="ar-SA"/>
    </w:rPr>
  </w:style>
  <w:style w:type="paragraph" w:styleId="Heading4">
    <w:name w:val="heading 4"/>
    <w:basedOn w:val="Normal"/>
    <w:next w:val="Normal"/>
    <w:qFormat/>
    <w:pPr>
      <w:keepNext/>
      <w:tabs>
        <w:tab w:val="num" w:pos="1125"/>
      </w:tabs>
      <w:bidi/>
      <w:ind w:left="1125" w:hanging="180"/>
      <w:outlineLvl w:val="3"/>
    </w:pPr>
    <w:rPr>
      <w:rFonts w:cs="Mitra"/>
      <w:sz w:val="28"/>
      <w:szCs w:val="28"/>
      <w:lang w:bidi="ar-SA"/>
    </w:rPr>
  </w:style>
  <w:style w:type="paragraph" w:styleId="Heading5">
    <w:name w:val="heading 5"/>
    <w:basedOn w:val="Normal"/>
    <w:next w:val="Normal"/>
    <w:qFormat/>
    <w:pPr>
      <w:keepNext/>
      <w:bidi/>
      <w:jc w:val="center"/>
      <w:outlineLvl w:val="4"/>
    </w:pPr>
    <w:rPr>
      <w:rFonts w:cs="Mitra"/>
      <w:b/>
      <w:bCs/>
      <w:sz w:val="28"/>
      <w:szCs w:val="28"/>
      <w:lang w:bidi="ar-SA"/>
    </w:rPr>
  </w:style>
  <w:style w:type="paragraph" w:styleId="Heading6">
    <w:name w:val="heading 6"/>
    <w:basedOn w:val="Normal"/>
    <w:next w:val="Normal"/>
    <w:qFormat/>
    <w:pPr>
      <w:keepNext/>
      <w:numPr>
        <w:numId w:val="1"/>
      </w:numPr>
      <w:tabs>
        <w:tab w:val="clear" w:pos="1800"/>
        <w:tab w:val="num" w:pos="1080"/>
      </w:tabs>
      <w:bidi/>
      <w:ind w:left="765" w:firstLine="0"/>
      <w:outlineLvl w:val="5"/>
    </w:pPr>
    <w:rPr>
      <w:rFonts w:cs="Mitra"/>
      <w:sz w:val="28"/>
      <w:szCs w:val="28"/>
      <w:lang w:bidi="ar-SA"/>
    </w:rPr>
  </w:style>
  <w:style w:type="paragraph" w:styleId="Heading7">
    <w:name w:val="heading 7"/>
    <w:basedOn w:val="Normal"/>
    <w:next w:val="Normal"/>
    <w:qFormat/>
    <w:pPr>
      <w:keepNext/>
      <w:bidi/>
      <w:jc w:val="right"/>
      <w:outlineLvl w:val="6"/>
    </w:pPr>
    <w:rPr>
      <w:rFonts w:cs="Mitra"/>
      <w:sz w:val="28"/>
      <w:szCs w:val="28"/>
      <w:lang w:bidi="ar-SA"/>
    </w:rPr>
  </w:style>
  <w:style w:type="paragraph" w:styleId="Heading8">
    <w:name w:val="heading 8"/>
    <w:basedOn w:val="Normal"/>
    <w:next w:val="Normal"/>
    <w:qFormat/>
    <w:pPr>
      <w:keepNext/>
      <w:bidi/>
      <w:jc w:val="center"/>
      <w:outlineLvl w:val="7"/>
    </w:pPr>
    <w:rPr>
      <w:rFonts w:cs="Mitra"/>
      <w:sz w:val="28"/>
      <w:szCs w:val="28"/>
      <w:u w:val="single"/>
      <w:lang w:bidi="ar-SA"/>
    </w:rPr>
  </w:style>
  <w:style w:type="paragraph" w:styleId="Heading9">
    <w:name w:val="heading 9"/>
    <w:basedOn w:val="Normal"/>
    <w:next w:val="Normal"/>
    <w:qFormat/>
    <w:pPr>
      <w:keepNext/>
      <w:bidi/>
      <w:ind w:left="-1080" w:right="900"/>
      <w:outlineLvl w:val="8"/>
    </w:pPr>
    <w:rPr>
      <w:sz w:val="28"/>
      <w:szCs w:val="28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sz w:val="28"/>
      <w:szCs w:val="28"/>
    </w:rPr>
  </w:style>
  <w:style w:type="paragraph" w:styleId="BodyTextIndent">
    <w:name w:val="Body Text Indent"/>
    <w:basedOn w:val="Normal"/>
    <w:pPr>
      <w:bidi/>
      <w:ind w:firstLine="357"/>
      <w:jc w:val="both"/>
    </w:pPr>
    <w:rPr>
      <w:rFonts w:cs="Mitra"/>
      <w:sz w:val="28"/>
      <w:szCs w:val="28"/>
      <w:lang w:bidi="ar-SA"/>
    </w:rPr>
  </w:style>
  <w:style w:type="paragraph" w:styleId="BlockText">
    <w:name w:val="Block Text"/>
    <w:basedOn w:val="Normal"/>
    <w:pPr>
      <w:bidi/>
      <w:ind w:left="-1080" w:right="900"/>
      <w:jc w:val="both"/>
    </w:pPr>
    <w:rPr>
      <w:rFonts w:cs="Mitra"/>
      <w:sz w:val="28"/>
      <w:szCs w:val="28"/>
      <w:lang w:bidi="ar-SA"/>
    </w:rPr>
  </w:style>
  <w:style w:type="paragraph" w:styleId="BodyTextIndent2">
    <w:name w:val="Body Text Indent 2"/>
    <w:basedOn w:val="Normal"/>
    <w:pPr>
      <w:bidi/>
      <w:ind w:left="722" w:hanging="700"/>
      <w:jc w:val="both"/>
    </w:pPr>
    <w:rPr>
      <w:rFonts w:cs="Mitra"/>
      <w:sz w:val="28"/>
      <w:szCs w:val="28"/>
      <w:lang w:bidi="ar-SA"/>
    </w:rPr>
  </w:style>
  <w:style w:type="table" w:styleId="TableGrid">
    <w:name w:val="Table Grid"/>
    <w:basedOn w:val="TableNormal"/>
    <w:rsid w:val="003766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A5115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D27E6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27E6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27E65"/>
  </w:style>
  <w:style w:type="paragraph" w:styleId="ListParagraph">
    <w:name w:val="List Paragraph"/>
    <w:basedOn w:val="Normal"/>
    <w:uiPriority w:val="34"/>
    <w:qFormat/>
    <w:rsid w:val="00292327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664E03"/>
    <w:rPr>
      <w:sz w:val="24"/>
      <w:szCs w:val="24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361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78FF85-C340-4778-AA95-006C677A8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7</Pages>
  <Words>1242</Words>
  <Characters>7082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تعالي</vt:lpstr>
    </vt:vector>
  </TitlesOfParts>
  <Company/>
  <LinksUpToDate>false</LinksUpToDate>
  <CharactersWithSpaces>8308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تعالي</dc:title>
  <dc:subject/>
  <dc:creator>win</dc:creator>
  <cp:keywords/>
  <dc:description/>
  <cp:lastModifiedBy>Officer</cp:lastModifiedBy>
  <cp:revision>15</cp:revision>
  <cp:lastPrinted>2024-06-03T08:07:00Z</cp:lastPrinted>
  <dcterms:created xsi:type="dcterms:W3CDTF">2024-06-03T07:21:00Z</dcterms:created>
  <dcterms:modified xsi:type="dcterms:W3CDTF">2025-10-19T12:40:00Z</dcterms:modified>
</cp:coreProperties>
</file>